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6A43A0" w:rsidRDefault="006A43A0"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14545E">
        <w:rPr>
          <w:rFonts w:asciiTheme="majorHAnsi" w:eastAsia="Times New Roman" w:hAnsiTheme="majorHAnsi" w:cs="Arial"/>
          <w:bCs/>
          <w:i/>
          <w:spacing w:val="-3"/>
          <w:sz w:val="18"/>
          <w:szCs w:val="18"/>
          <w:u w:val="single"/>
          <w:lang w:val="es-ES"/>
        </w:rPr>
        <w:t>30</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A67C75">
        <w:rPr>
          <w:rFonts w:asciiTheme="majorHAnsi" w:eastAsia="Times New Roman" w:hAnsiTheme="majorHAnsi" w:cs="Arial"/>
          <w:i/>
          <w:sz w:val="18"/>
          <w:szCs w:val="18"/>
          <w:lang w:val="es-ES_tradnl" w:eastAsia="es-ES"/>
        </w:rPr>
        <w:t>3</w:t>
      </w:r>
      <w:r w:rsidR="000C0F46">
        <w:rPr>
          <w:rFonts w:asciiTheme="majorHAnsi" w:eastAsia="Times New Roman" w:hAnsiTheme="majorHAnsi" w:cs="Arial"/>
          <w:i/>
          <w:sz w:val="18"/>
          <w:szCs w:val="18"/>
          <w:lang w:val="es-ES_tradnl" w:eastAsia="es-ES"/>
        </w:rPr>
        <w:t>:</w:t>
      </w:r>
      <w:r w:rsidR="00A67C75">
        <w:rPr>
          <w:rFonts w:asciiTheme="majorHAnsi" w:eastAsia="Times New Roman" w:hAnsiTheme="majorHAnsi" w:cs="Arial"/>
          <w:i/>
          <w:sz w:val="18"/>
          <w:szCs w:val="18"/>
          <w:lang w:val="es-ES_tradnl" w:eastAsia="es-ES"/>
        </w:rPr>
        <w:t>30</w:t>
      </w:r>
      <w:r w:rsidR="00C7546D">
        <w:rPr>
          <w:rFonts w:asciiTheme="majorHAnsi" w:eastAsia="Times New Roman" w:hAnsiTheme="majorHAnsi" w:cs="Arial"/>
          <w:i/>
          <w:sz w:val="18"/>
          <w:szCs w:val="18"/>
          <w:lang w:val="es-ES_tradnl" w:eastAsia="es-ES"/>
        </w:rPr>
        <w:t xml:space="preserve"> pm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FA7628">
        <w:rPr>
          <w:rFonts w:asciiTheme="majorHAnsi" w:eastAsia="Times New Roman" w:hAnsiTheme="majorHAnsi" w:cs="Arial"/>
          <w:i/>
          <w:sz w:val="18"/>
          <w:szCs w:val="18"/>
          <w:lang w:val="es-ES_tradnl" w:eastAsia="es-ES"/>
        </w:rPr>
        <w:t>0</w:t>
      </w:r>
      <w:r w:rsidR="00A44FAB">
        <w:rPr>
          <w:rFonts w:asciiTheme="majorHAnsi" w:eastAsia="Times New Roman" w:hAnsiTheme="majorHAnsi" w:cs="Arial"/>
          <w:i/>
          <w:sz w:val="18"/>
          <w:szCs w:val="18"/>
          <w:lang w:val="es-ES_tradnl" w:eastAsia="es-ES"/>
        </w:rPr>
        <w:t>8</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A7628">
        <w:rPr>
          <w:rFonts w:asciiTheme="majorHAnsi" w:eastAsia="Times New Roman" w:hAnsiTheme="majorHAnsi" w:cs="Arial"/>
          <w:i/>
          <w:sz w:val="18"/>
          <w:szCs w:val="18"/>
          <w:lang w:val="es-ES_tradnl" w:eastAsia="es-ES"/>
        </w:rPr>
        <w:t>abril</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14545E">
        <w:rPr>
          <w:rFonts w:asciiTheme="majorHAnsi" w:eastAsia="Times New Roman" w:hAnsiTheme="majorHAnsi" w:cstheme="minorHAnsi"/>
          <w:b/>
          <w:i/>
          <w:sz w:val="18"/>
          <w:szCs w:val="18"/>
          <w:lang w:val="es-ES" w:eastAsia="es-ES"/>
        </w:rPr>
        <w:t>30</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1A4EC1">
        <w:rPr>
          <w:rFonts w:asciiTheme="majorHAnsi" w:eastAsia="Times New Roman" w:hAnsiTheme="majorHAnsi" w:cstheme="minorHAnsi"/>
          <w:b/>
          <w:i/>
          <w:sz w:val="18"/>
          <w:szCs w:val="18"/>
          <w:lang w:val="es-ES" w:eastAsia="es-ES"/>
        </w:rPr>
        <w:t>LA</w:t>
      </w:r>
      <w:r w:rsidR="00E95643">
        <w:rPr>
          <w:rFonts w:asciiTheme="majorHAnsi" w:eastAsia="Times New Roman" w:hAnsiTheme="majorHAnsi" w:cstheme="minorHAnsi"/>
          <w:b/>
          <w:i/>
          <w:sz w:val="18"/>
          <w:szCs w:val="18"/>
          <w:lang w:val="es-ES" w:eastAsia="es-ES"/>
        </w:rPr>
        <w:t xml:space="preserve"> </w:t>
      </w:r>
      <w:r w:rsidR="0014545E">
        <w:rPr>
          <w:rFonts w:asciiTheme="majorHAnsi" w:eastAsia="Times New Roman" w:hAnsiTheme="majorHAnsi" w:cstheme="minorHAnsi"/>
          <w:b/>
          <w:i/>
          <w:sz w:val="18"/>
          <w:szCs w:val="18"/>
          <w:lang w:val="es-ES" w:eastAsia="es-ES"/>
        </w:rPr>
        <w:t>SUB GERENCIA DE GESTION PRESUPUESTARIA Y TRIBUTACION,</w:t>
      </w:r>
      <w:r w:rsidR="001C55C3">
        <w:rPr>
          <w:rFonts w:asciiTheme="majorHAnsi" w:eastAsia="Times New Roman" w:hAnsiTheme="majorHAnsi" w:cstheme="minorHAnsi"/>
          <w:b/>
          <w:i/>
          <w:sz w:val="18"/>
          <w:szCs w:val="18"/>
          <w:lang w:val="es-ES_tradnl" w:eastAsia="es-ES"/>
        </w:rPr>
        <w:t xml:space="preserve"> </w:t>
      </w:r>
      <w:r w:rsidR="00EC0569">
        <w:rPr>
          <w:rFonts w:asciiTheme="majorHAnsi" w:eastAsia="Times New Roman" w:hAnsiTheme="majorHAnsi" w:cstheme="minorHAnsi"/>
          <w:b/>
          <w:i/>
          <w:sz w:val="18"/>
          <w:szCs w:val="18"/>
          <w:lang w:val="es-ES_tradnl" w:eastAsia="es-ES"/>
        </w:rPr>
        <w:t xml:space="preserve">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la </w:t>
      </w:r>
      <w:r w:rsidR="0014545E">
        <w:rPr>
          <w:rFonts w:asciiTheme="majorHAnsi" w:eastAsia="Times New Roman" w:hAnsiTheme="majorHAnsi" w:cs="Arial"/>
          <w:i/>
          <w:sz w:val="18"/>
          <w:szCs w:val="18"/>
          <w:lang w:val="es-ES_tradnl" w:eastAsia="es-ES"/>
        </w:rPr>
        <w:t>SUB GERENCIA DE GESTION PRESUPUESTARIA Y TRIBUTACION</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14545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Memorando N° 279</w:t>
      </w:r>
      <w:r w:rsidR="007C0A14" w:rsidRPr="00113996">
        <w:rPr>
          <w:rFonts w:asciiTheme="majorHAnsi" w:eastAsia="Times New Roman" w:hAnsiTheme="majorHAnsi" w:cs="Arial"/>
          <w:i/>
          <w:sz w:val="18"/>
          <w:szCs w:val="18"/>
          <w:lang w:eastAsia="es-ES"/>
        </w:rPr>
        <w:t>-2016/GOB.REG.HVCA</w:t>
      </w:r>
      <w:r w:rsidR="00B21231" w:rsidRPr="00113996">
        <w:rPr>
          <w:rFonts w:asciiTheme="majorHAnsi" w:eastAsia="Times New Roman" w:hAnsiTheme="majorHAnsi" w:cs="Arial"/>
          <w:i/>
          <w:sz w:val="18"/>
          <w:szCs w:val="18"/>
          <w:lang w:eastAsia="es-ES"/>
        </w:rPr>
        <w:t>/</w:t>
      </w:r>
      <w:r w:rsidR="00EC0569">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RPPYAT</w:t>
      </w:r>
      <w:r w:rsidR="00C7546D">
        <w:rPr>
          <w:rFonts w:asciiTheme="majorHAnsi" w:eastAsia="Times New Roman" w:hAnsiTheme="majorHAnsi" w:cs="Arial"/>
          <w:i/>
          <w:sz w:val="18"/>
          <w:szCs w:val="18"/>
          <w:lang w:eastAsia="es-ES"/>
        </w:rPr>
        <w:t>.</w:t>
      </w:r>
      <w:r w:rsidR="00E95643">
        <w:rPr>
          <w:rFonts w:asciiTheme="majorHAnsi" w:eastAsia="Times New Roman" w:hAnsiTheme="majorHAnsi" w:cs="Arial"/>
          <w:i/>
          <w:sz w:val="18"/>
          <w:szCs w:val="18"/>
          <w:lang w:eastAsia="es-ES"/>
        </w:rPr>
        <w:t xml:space="preserve"> (</w:t>
      </w:r>
      <w:r w:rsidR="00774236" w:rsidRPr="00113996">
        <w:rPr>
          <w:rFonts w:asciiTheme="majorHAnsi" w:eastAsia="Times New Roman" w:hAnsiTheme="majorHAnsi" w:cs="Arial"/>
          <w:i/>
          <w:sz w:val="18"/>
          <w:szCs w:val="18"/>
          <w:lang w:eastAsia="es-ES"/>
        </w:rPr>
        <w:t>N</w:t>
      </w:r>
      <w:r w:rsidR="007C0A14" w:rsidRPr="00113996">
        <w:rPr>
          <w:rFonts w:asciiTheme="majorHAnsi" w:eastAsia="Times New Roman" w:hAnsiTheme="majorHAnsi" w:cs="Arial"/>
          <w:i/>
          <w:sz w:val="18"/>
          <w:szCs w:val="18"/>
          <w:lang w:eastAsia="es-ES"/>
        </w:rPr>
        <w:t xml:space="preserve">° DE EXPEDIENTE </w:t>
      </w:r>
      <w:r w:rsidR="0063154B" w:rsidRPr="00113996">
        <w:rPr>
          <w:rFonts w:asciiTheme="majorHAnsi" w:eastAsia="Times New Roman" w:hAnsiTheme="majorHAnsi" w:cs="Arial"/>
          <w:i/>
          <w:sz w:val="18"/>
          <w:szCs w:val="18"/>
          <w:lang w:eastAsia="es-ES"/>
        </w:rPr>
        <w:t>N°</w:t>
      </w:r>
      <w:r w:rsidR="00446E90" w:rsidRPr="00113996">
        <w:rPr>
          <w:rFonts w:asciiTheme="majorHAnsi" w:eastAsia="Times New Roman" w:hAnsiTheme="majorHAnsi" w:cs="Arial"/>
          <w:i/>
          <w:sz w:val="18"/>
          <w:szCs w:val="18"/>
          <w:lang w:eastAsia="es-ES"/>
        </w:rPr>
        <w:t xml:space="preserve"> </w:t>
      </w:r>
      <w:r w:rsidR="00EC0569">
        <w:rPr>
          <w:rFonts w:asciiTheme="majorHAnsi" w:eastAsia="Times New Roman" w:hAnsiTheme="majorHAnsi" w:cs="Arial"/>
          <w:i/>
          <w:sz w:val="18"/>
          <w:szCs w:val="18"/>
          <w:lang w:eastAsia="es-ES"/>
        </w:rPr>
        <w:t>5</w:t>
      </w:r>
      <w:r w:rsidR="00863CC5">
        <w:rPr>
          <w:rFonts w:asciiTheme="majorHAnsi" w:eastAsia="Times New Roman" w:hAnsiTheme="majorHAnsi" w:cs="Arial"/>
          <w:i/>
          <w:sz w:val="18"/>
          <w:szCs w:val="18"/>
          <w:lang w:eastAsia="es-ES"/>
        </w:rPr>
        <w:t>0</w:t>
      </w:r>
      <w:r w:rsidR="00C7546D">
        <w:rPr>
          <w:rFonts w:asciiTheme="majorHAnsi" w:eastAsia="Times New Roman" w:hAnsiTheme="majorHAnsi" w:cs="Arial"/>
          <w:i/>
          <w:sz w:val="18"/>
          <w:szCs w:val="18"/>
          <w:lang w:eastAsia="es-ES"/>
        </w:rPr>
        <w:t>22</w:t>
      </w:r>
      <w:r>
        <w:rPr>
          <w:rFonts w:asciiTheme="majorHAnsi" w:eastAsia="Times New Roman" w:hAnsiTheme="majorHAnsi" w:cs="Arial"/>
          <w:i/>
          <w:sz w:val="18"/>
          <w:szCs w:val="18"/>
          <w:lang w:eastAsia="es-ES"/>
        </w:rPr>
        <w:t>5</w:t>
      </w:r>
      <w:r w:rsidR="007C0A14" w:rsidRPr="00113996">
        <w:rPr>
          <w:rFonts w:asciiTheme="majorHAnsi" w:eastAsia="Times New Roman" w:hAnsiTheme="majorHAnsi" w:cs="Arial"/>
          <w:i/>
          <w:sz w:val="18"/>
          <w:szCs w:val="18"/>
          <w:lang w:eastAsia="es-ES"/>
        </w:rPr>
        <w:t xml:space="preserve"> y  DOCUMENTO </w:t>
      </w:r>
      <w:r w:rsidR="008E3A83" w:rsidRPr="00113996">
        <w:rPr>
          <w:rFonts w:asciiTheme="majorHAnsi" w:eastAsia="Times New Roman" w:hAnsiTheme="majorHAnsi" w:cs="Arial"/>
          <w:i/>
          <w:sz w:val="18"/>
          <w:szCs w:val="18"/>
          <w:lang w:eastAsia="es-ES"/>
        </w:rPr>
        <w:t xml:space="preserve">N° </w:t>
      </w:r>
      <w:r w:rsidR="00863CC5">
        <w:rPr>
          <w:rFonts w:asciiTheme="majorHAnsi" w:eastAsia="Times New Roman" w:hAnsiTheme="majorHAnsi" w:cs="Arial"/>
          <w:i/>
          <w:sz w:val="18"/>
          <w:szCs w:val="18"/>
          <w:lang w:eastAsia="es-ES"/>
        </w:rPr>
        <w:t>6</w:t>
      </w:r>
      <w:r w:rsidR="00C7546D">
        <w:rPr>
          <w:rFonts w:asciiTheme="majorHAnsi" w:eastAsia="Times New Roman" w:hAnsiTheme="majorHAnsi" w:cs="Arial"/>
          <w:i/>
          <w:sz w:val="18"/>
          <w:szCs w:val="18"/>
          <w:lang w:eastAsia="es-ES"/>
        </w:rPr>
        <w:t>2</w:t>
      </w:r>
      <w:r>
        <w:rPr>
          <w:rFonts w:asciiTheme="majorHAnsi" w:eastAsia="Times New Roman" w:hAnsiTheme="majorHAnsi" w:cs="Arial"/>
          <w:i/>
          <w:sz w:val="18"/>
          <w:szCs w:val="18"/>
          <w:lang w:eastAsia="es-ES"/>
        </w:rPr>
        <w:t>563</w:t>
      </w:r>
      <w:r w:rsidR="00863CC5">
        <w:rPr>
          <w:rFonts w:asciiTheme="majorHAnsi" w:eastAsia="Times New Roman" w:hAnsiTheme="majorHAnsi" w:cs="Arial"/>
          <w:i/>
          <w:sz w:val="18"/>
          <w:szCs w:val="18"/>
          <w:lang w:eastAsia="es-ES"/>
        </w:rPr>
        <w:t>)</w:t>
      </w:r>
      <w:r w:rsidR="00B43F59" w:rsidRPr="00113996">
        <w:rPr>
          <w:rFonts w:asciiTheme="majorHAnsi" w:eastAsia="Times New Roman" w:hAnsiTheme="majorHAnsi" w:cs="Arial"/>
          <w:i/>
          <w:sz w:val="18"/>
          <w:szCs w:val="18"/>
          <w:lang w:eastAsia="es-ES"/>
        </w:rPr>
        <w:t>.</w:t>
      </w:r>
    </w:p>
    <w:p w:rsidR="00472CAE" w:rsidRDefault="00C7546D"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w:t>
      </w:r>
      <w:r w:rsidR="00472CAE">
        <w:rPr>
          <w:rFonts w:asciiTheme="majorHAnsi" w:eastAsia="Times New Roman" w:hAnsiTheme="majorHAnsi" w:cs="Arial"/>
          <w:i/>
          <w:sz w:val="18"/>
          <w:szCs w:val="18"/>
          <w:lang w:eastAsia="es-ES"/>
        </w:rPr>
        <w:t>.</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7A0FF6" w:rsidRDefault="007A0FF6" w:rsidP="00141457">
      <w:pPr>
        <w:tabs>
          <w:tab w:val="center" w:pos="4419"/>
          <w:tab w:val="left" w:pos="7930"/>
        </w:tabs>
        <w:spacing w:after="0" w:line="240" w:lineRule="auto"/>
        <w:jc w:val="center"/>
        <w:rPr>
          <w:sz w:val="24"/>
          <w:szCs w:val="24"/>
        </w:rPr>
      </w:pPr>
    </w:p>
    <w:p w:rsidR="00863CC5" w:rsidRDefault="00863CC5"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14545E">
        <w:rPr>
          <w:rFonts w:asciiTheme="majorHAnsi" w:eastAsia="Times New Roman" w:hAnsiTheme="majorHAnsi" w:cstheme="minorHAnsi"/>
          <w:b/>
          <w:i/>
          <w:color w:val="9900FF"/>
          <w:sz w:val="28"/>
          <w:szCs w:val="28"/>
          <w:u w:val="single"/>
          <w:lang w:val="es-ES" w:eastAsia="es-ES"/>
        </w:rPr>
        <w:t>30</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7439C4"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6A43A0" w:rsidRPr="00F44109" w:rsidRDefault="006A43A0"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030</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SUB GERENCIA DE GESTION PRESUPUESTARIA Y TRIBUTACION ,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6A43A0" w:rsidRPr="00F44109" w:rsidRDefault="006A43A0"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6A43A0" w:rsidRPr="00023D56" w:rsidRDefault="006A43A0">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6A43A0" w:rsidRPr="00F44109" w:rsidRDefault="006A43A0"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030</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SUB GERENCIA DE GESTION PRESUPUESTARIA Y TRIBUTACION ,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6A43A0" w:rsidRPr="00F44109" w:rsidRDefault="006A43A0"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6A43A0" w:rsidRPr="00023D56" w:rsidRDefault="006A43A0">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4C6186">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D646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444414" w:rsidRPr="003E0A49" w:rsidRDefault="00444414" w:rsidP="00444414">
      <w:pPr>
        <w:pStyle w:val="Prrafodelista"/>
        <w:numPr>
          <w:ilvl w:val="1"/>
          <w:numId w:val="37"/>
        </w:numPr>
        <w:shd w:val="clear" w:color="auto" w:fill="CCFF99"/>
        <w:tabs>
          <w:tab w:val="left" w:pos="4253"/>
        </w:tabs>
        <w:ind w:left="567"/>
        <w:rPr>
          <w:rFonts w:ascii="Cambria" w:hAnsi="Cambria"/>
          <w:b/>
          <w:i/>
          <w:sz w:val="18"/>
          <w:szCs w:val="18"/>
        </w:rPr>
      </w:pPr>
      <w:r w:rsidRPr="003E0A49">
        <w:rPr>
          <w:rFonts w:ascii="Cambria" w:hAnsi="Cambria"/>
          <w:b/>
          <w:i/>
          <w:sz w:val="18"/>
          <w:szCs w:val="18"/>
        </w:rPr>
        <w:t xml:space="preserve">TERMINO DE REFERENCIA PARA LA CONTRATACION DE UN </w:t>
      </w:r>
      <w:r>
        <w:rPr>
          <w:rFonts w:ascii="Cambria" w:hAnsi="Cambria"/>
          <w:b/>
          <w:i/>
          <w:sz w:val="18"/>
          <w:szCs w:val="18"/>
        </w:rPr>
        <w:t>PROFESIONAL EN PRESUPUESTO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444414" w:rsidRPr="003E0A49" w:rsidTr="0014545E">
        <w:trPr>
          <w:jc w:val="right"/>
        </w:trPr>
        <w:tc>
          <w:tcPr>
            <w:tcW w:w="2567" w:type="dxa"/>
            <w:shd w:val="clear" w:color="auto" w:fill="auto"/>
          </w:tcPr>
          <w:p w:rsidR="00444414" w:rsidRPr="003E0A49" w:rsidRDefault="00444414" w:rsidP="0014545E">
            <w:pPr>
              <w:spacing w:after="0" w:line="240" w:lineRule="auto"/>
              <w:jc w:val="both"/>
              <w:rPr>
                <w:rFonts w:ascii="Cambria" w:hAnsi="Cambria"/>
                <w:b/>
                <w:i/>
                <w:sz w:val="18"/>
                <w:szCs w:val="18"/>
              </w:rPr>
            </w:pPr>
            <w:r w:rsidRPr="003E0A49">
              <w:rPr>
                <w:rFonts w:ascii="Cambria" w:hAnsi="Cambria"/>
                <w:b/>
                <w:i/>
                <w:sz w:val="18"/>
                <w:szCs w:val="18"/>
              </w:rPr>
              <w:t>AREA USUARIA</w:t>
            </w:r>
          </w:p>
        </w:tc>
        <w:tc>
          <w:tcPr>
            <w:tcW w:w="5953" w:type="dxa"/>
            <w:shd w:val="clear" w:color="auto" w:fill="auto"/>
          </w:tcPr>
          <w:p w:rsidR="00444414" w:rsidRPr="003E0A49" w:rsidRDefault="00444414" w:rsidP="00444414">
            <w:pPr>
              <w:spacing w:after="0" w:line="240" w:lineRule="auto"/>
              <w:jc w:val="both"/>
              <w:rPr>
                <w:rFonts w:ascii="Cambria" w:hAnsi="Cambria"/>
                <w:i/>
                <w:sz w:val="18"/>
                <w:szCs w:val="18"/>
              </w:rPr>
            </w:pPr>
            <w:r>
              <w:rPr>
                <w:rFonts w:ascii="Cambria" w:hAnsi="Cambria"/>
                <w:i/>
                <w:sz w:val="18"/>
                <w:szCs w:val="18"/>
              </w:rPr>
              <w:t>SUB GERENCIA DE GESTION PRESUPUESTARIA Y TRIBUTACION.</w:t>
            </w:r>
            <w:r w:rsidRPr="003E0A49">
              <w:rPr>
                <w:rFonts w:ascii="Cambria" w:hAnsi="Cambria"/>
                <w:i/>
                <w:sz w:val="18"/>
                <w:szCs w:val="18"/>
              </w:rPr>
              <w:t xml:space="preserve"> </w:t>
            </w:r>
          </w:p>
        </w:tc>
      </w:tr>
      <w:tr w:rsidR="00444414" w:rsidRPr="003E0A49" w:rsidTr="0014545E">
        <w:trPr>
          <w:jc w:val="right"/>
        </w:trPr>
        <w:tc>
          <w:tcPr>
            <w:tcW w:w="2567" w:type="dxa"/>
            <w:shd w:val="clear" w:color="auto" w:fill="auto"/>
          </w:tcPr>
          <w:p w:rsidR="00444414" w:rsidRPr="003E0A49" w:rsidRDefault="00444414" w:rsidP="0014545E">
            <w:pPr>
              <w:spacing w:after="0" w:line="240" w:lineRule="auto"/>
              <w:jc w:val="both"/>
              <w:rPr>
                <w:rFonts w:ascii="Cambria" w:hAnsi="Cambria"/>
                <w:b/>
                <w:i/>
                <w:sz w:val="18"/>
                <w:szCs w:val="18"/>
              </w:rPr>
            </w:pPr>
            <w:r w:rsidRPr="003E0A49">
              <w:rPr>
                <w:rFonts w:ascii="Cambria" w:hAnsi="Cambria"/>
                <w:b/>
                <w:i/>
                <w:sz w:val="18"/>
                <w:szCs w:val="18"/>
              </w:rPr>
              <w:t>PUESTO</w:t>
            </w:r>
          </w:p>
        </w:tc>
        <w:tc>
          <w:tcPr>
            <w:tcW w:w="5953" w:type="dxa"/>
            <w:shd w:val="clear" w:color="auto" w:fill="auto"/>
          </w:tcPr>
          <w:p w:rsidR="00444414" w:rsidRPr="003E0A49" w:rsidRDefault="00444414" w:rsidP="0014545E">
            <w:pPr>
              <w:spacing w:after="0" w:line="240" w:lineRule="auto"/>
              <w:jc w:val="both"/>
              <w:rPr>
                <w:rFonts w:ascii="Cambria" w:hAnsi="Cambria"/>
                <w:i/>
                <w:sz w:val="18"/>
                <w:szCs w:val="18"/>
              </w:rPr>
            </w:pPr>
            <w:r>
              <w:rPr>
                <w:rFonts w:ascii="Cambria" w:hAnsi="Cambria"/>
                <w:i/>
                <w:sz w:val="18"/>
                <w:szCs w:val="18"/>
              </w:rPr>
              <w:t>PROFESIONAL EN PRESUPUESTO</w:t>
            </w:r>
          </w:p>
        </w:tc>
      </w:tr>
    </w:tbl>
    <w:p w:rsidR="00444414" w:rsidRPr="003E0A49" w:rsidRDefault="00444414" w:rsidP="00444414">
      <w:pPr>
        <w:numPr>
          <w:ilvl w:val="2"/>
          <w:numId w:val="35"/>
        </w:numPr>
        <w:ind w:left="426" w:firstLine="0"/>
        <w:contextualSpacing/>
        <w:jc w:val="both"/>
        <w:rPr>
          <w:rFonts w:ascii="Cambria" w:hAnsi="Cambria"/>
          <w:b/>
          <w:i/>
          <w:sz w:val="18"/>
          <w:szCs w:val="18"/>
        </w:rPr>
      </w:pPr>
      <w:r w:rsidRPr="003E0A49">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444414" w:rsidRPr="003E0A49" w:rsidTr="0014545E">
        <w:trPr>
          <w:trHeight w:val="303"/>
        </w:trPr>
        <w:tc>
          <w:tcPr>
            <w:tcW w:w="8237" w:type="dxa"/>
            <w:shd w:val="clear" w:color="auto" w:fill="auto"/>
          </w:tcPr>
          <w:p w:rsidR="00444414" w:rsidRPr="003E0A49" w:rsidRDefault="00444414" w:rsidP="00444414">
            <w:pPr>
              <w:spacing w:after="0" w:line="240" w:lineRule="auto"/>
              <w:jc w:val="both"/>
              <w:rPr>
                <w:rFonts w:ascii="Cambria" w:hAnsi="Cambria"/>
                <w:i/>
                <w:sz w:val="18"/>
                <w:szCs w:val="18"/>
              </w:rPr>
            </w:pPr>
            <w:r w:rsidRPr="003E0A49">
              <w:rPr>
                <w:rFonts w:ascii="Cambria" w:hAnsi="Cambria"/>
                <w:i/>
                <w:sz w:val="18"/>
                <w:szCs w:val="18"/>
              </w:rPr>
              <w:t xml:space="preserve">CONTAR CON LOS SERVICIOS DE UN </w:t>
            </w:r>
            <w:r>
              <w:rPr>
                <w:rFonts w:ascii="Cambria" w:hAnsi="Cambria"/>
                <w:i/>
                <w:sz w:val="18"/>
                <w:szCs w:val="18"/>
              </w:rPr>
              <w:t>PROFESIONAL EN PRESUPUESTO</w:t>
            </w:r>
          </w:p>
        </w:tc>
      </w:tr>
    </w:tbl>
    <w:p w:rsidR="00444414" w:rsidRPr="003E0A49" w:rsidRDefault="00444414" w:rsidP="00444414">
      <w:pPr>
        <w:ind w:left="709"/>
        <w:contextualSpacing/>
        <w:jc w:val="both"/>
        <w:rPr>
          <w:rFonts w:ascii="Cambria" w:hAnsi="Cambria"/>
          <w:b/>
          <w:i/>
          <w:sz w:val="18"/>
          <w:szCs w:val="18"/>
        </w:rPr>
      </w:pPr>
    </w:p>
    <w:p w:rsidR="00444414" w:rsidRPr="003E0A49" w:rsidRDefault="00444414" w:rsidP="00444414">
      <w:pPr>
        <w:numPr>
          <w:ilvl w:val="2"/>
          <w:numId w:val="35"/>
        </w:numPr>
        <w:ind w:left="709"/>
        <w:contextualSpacing/>
        <w:jc w:val="both"/>
        <w:rPr>
          <w:rFonts w:ascii="Cambria" w:hAnsi="Cambria"/>
          <w:b/>
          <w:i/>
          <w:sz w:val="18"/>
          <w:szCs w:val="18"/>
        </w:rPr>
      </w:pPr>
      <w:r w:rsidRPr="003E0A49">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650"/>
      </w:tblGrid>
      <w:tr w:rsidR="00444414" w:rsidRPr="003E0A49" w:rsidTr="0014545E">
        <w:trPr>
          <w:trHeight w:val="330"/>
        </w:trPr>
        <w:tc>
          <w:tcPr>
            <w:tcW w:w="4253" w:type="dxa"/>
            <w:shd w:val="clear" w:color="auto" w:fill="auto"/>
          </w:tcPr>
          <w:p w:rsidR="00444414" w:rsidRPr="003E0A49" w:rsidRDefault="00444414" w:rsidP="0014545E">
            <w:pPr>
              <w:spacing w:after="0" w:line="240" w:lineRule="auto"/>
              <w:jc w:val="both"/>
              <w:rPr>
                <w:rFonts w:ascii="Cambria" w:hAnsi="Cambria"/>
                <w:b/>
                <w:i/>
                <w:sz w:val="18"/>
                <w:szCs w:val="18"/>
              </w:rPr>
            </w:pPr>
            <w:r w:rsidRPr="003E0A49">
              <w:rPr>
                <w:rFonts w:ascii="Cambria" w:hAnsi="Cambria"/>
                <w:b/>
                <w:i/>
                <w:sz w:val="18"/>
                <w:szCs w:val="18"/>
              </w:rPr>
              <w:t>FORMACIÓN ACADÉMICA</w:t>
            </w:r>
          </w:p>
        </w:tc>
        <w:tc>
          <w:tcPr>
            <w:tcW w:w="3650" w:type="dxa"/>
            <w:shd w:val="clear" w:color="auto" w:fill="auto"/>
          </w:tcPr>
          <w:p w:rsidR="00444414" w:rsidRPr="003E0A49" w:rsidRDefault="00444414" w:rsidP="0014545E">
            <w:pPr>
              <w:spacing w:after="0" w:line="240" w:lineRule="auto"/>
              <w:jc w:val="both"/>
              <w:rPr>
                <w:rFonts w:ascii="Cambria" w:hAnsi="Cambria"/>
                <w:i/>
                <w:sz w:val="18"/>
                <w:szCs w:val="18"/>
              </w:rPr>
            </w:pPr>
            <w:r>
              <w:rPr>
                <w:rFonts w:ascii="Cambria" w:hAnsi="Cambria"/>
                <w:i/>
                <w:sz w:val="18"/>
                <w:szCs w:val="18"/>
              </w:rPr>
              <w:t xml:space="preserve">TITULO PROFESIONAL DE </w:t>
            </w:r>
            <w:r w:rsidR="00A67C75">
              <w:rPr>
                <w:rFonts w:ascii="Cambria" w:hAnsi="Cambria"/>
                <w:i/>
                <w:sz w:val="18"/>
                <w:szCs w:val="18"/>
              </w:rPr>
              <w:t>CONTADOR,</w:t>
            </w:r>
            <w:r>
              <w:rPr>
                <w:rFonts w:ascii="Cambria" w:hAnsi="Cambria"/>
                <w:i/>
                <w:sz w:val="18"/>
                <w:szCs w:val="18"/>
              </w:rPr>
              <w:t xml:space="preserve"> ADMINISTRADOR COLEGIADO Y HABLILITADO.</w:t>
            </w:r>
          </w:p>
        </w:tc>
      </w:tr>
      <w:tr w:rsidR="00444414" w:rsidRPr="003E0A49" w:rsidTr="0014545E">
        <w:tc>
          <w:tcPr>
            <w:tcW w:w="4253" w:type="dxa"/>
            <w:shd w:val="clear" w:color="auto" w:fill="auto"/>
          </w:tcPr>
          <w:p w:rsidR="00444414" w:rsidRPr="003E0A49" w:rsidRDefault="00444414" w:rsidP="0014545E">
            <w:pPr>
              <w:spacing w:after="0" w:line="240" w:lineRule="auto"/>
              <w:jc w:val="both"/>
              <w:rPr>
                <w:rFonts w:ascii="Cambria" w:hAnsi="Cambria"/>
                <w:b/>
                <w:i/>
                <w:sz w:val="18"/>
                <w:szCs w:val="18"/>
              </w:rPr>
            </w:pPr>
            <w:r>
              <w:rPr>
                <w:rFonts w:ascii="Cambria" w:hAnsi="Cambria"/>
                <w:b/>
                <w:i/>
                <w:sz w:val="18"/>
                <w:szCs w:val="18"/>
              </w:rPr>
              <w:t>MAESTRIA</w:t>
            </w:r>
          </w:p>
        </w:tc>
        <w:tc>
          <w:tcPr>
            <w:tcW w:w="3650" w:type="dxa"/>
            <w:shd w:val="clear" w:color="auto" w:fill="auto"/>
          </w:tcPr>
          <w:p w:rsidR="00444414" w:rsidRPr="003E0A49" w:rsidRDefault="006A43A0" w:rsidP="0014545E">
            <w:pPr>
              <w:spacing w:after="0" w:line="240" w:lineRule="auto"/>
              <w:jc w:val="both"/>
              <w:rPr>
                <w:rFonts w:ascii="Cambria" w:hAnsi="Cambria"/>
                <w:i/>
                <w:sz w:val="18"/>
                <w:szCs w:val="18"/>
              </w:rPr>
            </w:pPr>
            <w:r>
              <w:rPr>
                <w:rFonts w:ascii="Cambria" w:hAnsi="Cambria"/>
                <w:i/>
                <w:sz w:val="18"/>
                <w:szCs w:val="18"/>
              </w:rPr>
              <w:t>NO</w:t>
            </w:r>
          </w:p>
        </w:tc>
      </w:tr>
      <w:tr w:rsidR="00444414" w:rsidRPr="003E0A49" w:rsidTr="0014545E">
        <w:tc>
          <w:tcPr>
            <w:tcW w:w="4253" w:type="dxa"/>
            <w:shd w:val="clear" w:color="auto" w:fill="auto"/>
          </w:tcPr>
          <w:p w:rsidR="00444414" w:rsidRPr="003E0A49" w:rsidRDefault="00444414" w:rsidP="0014545E">
            <w:pPr>
              <w:spacing w:after="0" w:line="240" w:lineRule="auto"/>
              <w:jc w:val="both"/>
              <w:rPr>
                <w:rFonts w:ascii="Cambria" w:hAnsi="Cambria"/>
                <w:b/>
                <w:i/>
                <w:sz w:val="18"/>
                <w:szCs w:val="18"/>
              </w:rPr>
            </w:pPr>
            <w:r>
              <w:rPr>
                <w:rFonts w:ascii="Cambria" w:hAnsi="Cambria"/>
                <w:b/>
                <w:i/>
                <w:sz w:val="18"/>
                <w:szCs w:val="18"/>
              </w:rPr>
              <w:t>DIPLOMADO</w:t>
            </w:r>
          </w:p>
        </w:tc>
        <w:tc>
          <w:tcPr>
            <w:tcW w:w="3650" w:type="dxa"/>
            <w:shd w:val="clear" w:color="auto" w:fill="auto"/>
          </w:tcPr>
          <w:p w:rsidR="00444414" w:rsidRPr="003E0A49" w:rsidRDefault="00444414" w:rsidP="0014545E">
            <w:pPr>
              <w:spacing w:after="0" w:line="240" w:lineRule="auto"/>
              <w:jc w:val="both"/>
              <w:rPr>
                <w:rFonts w:ascii="Cambria" w:hAnsi="Cambria"/>
                <w:i/>
                <w:sz w:val="18"/>
                <w:szCs w:val="18"/>
              </w:rPr>
            </w:pPr>
            <w:r>
              <w:rPr>
                <w:rFonts w:ascii="Cambria" w:hAnsi="Cambria"/>
                <w:i/>
                <w:sz w:val="18"/>
                <w:szCs w:val="18"/>
              </w:rPr>
              <w:t>NO</w:t>
            </w:r>
          </w:p>
        </w:tc>
      </w:tr>
      <w:tr w:rsidR="00444414" w:rsidRPr="003E0A49" w:rsidTr="0014545E">
        <w:tc>
          <w:tcPr>
            <w:tcW w:w="4253" w:type="dxa"/>
            <w:shd w:val="clear" w:color="auto" w:fill="auto"/>
          </w:tcPr>
          <w:p w:rsidR="00444414" w:rsidRPr="003E0A49" w:rsidRDefault="00444414" w:rsidP="006A43A0">
            <w:pPr>
              <w:spacing w:after="0" w:line="240" w:lineRule="auto"/>
              <w:jc w:val="both"/>
              <w:rPr>
                <w:rFonts w:ascii="Cambria" w:hAnsi="Cambria"/>
                <w:b/>
                <w:i/>
                <w:sz w:val="18"/>
                <w:szCs w:val="18"/>
              </w:rPr>
            </w:pPr>
            <w:r w:rsidRPr="003E0A49">
              <w:rPr>
                <w:rFonts w:ascii="Cambria" w:hAnsi="Cambria"/>
                <w:b/>
                <w:i/>
                <w:sz w:val="18"/>
                <w:szCs w:val="18"/>
              </w:rPr>
              <w:t>EXPERIENCIA GENERAL</w:t>
            </w:r>
            <w:r w:rsidR="006A43A0">
              <w:rPr>
                <w:rFonts w:ascii="Cambria" w:hAnsi="Cambria"/>
                <w:b/>
                <w:i/>
                <w:sz w:val="18"/>
                <w:szCs w:val="18"/>
              </w:rPr>
              <w:t>.</w:t>
            </w:r>
          </w:p>
        </w:tc>
        <w:tc>
          <w:tcPr>
            <w:tcW w:w="3650" w:type="dxa"/>
            <w:shd w:val="clear" w:color="auto" w:fill="auto"/>
          </w:tcPr>
          <w:p w:rsidR="00444414" w:rsidRPr="003E0A49" w:rsidRDefault="00444414" w:rsidP="0014545E">
            <w:pPr>
              <w:spacing w:after="0" w:line="240" w:lineRule="auto"/>
              <w:jc w:val="both"/>
              <w:rPr>
                <w:rFonts w:ascii="Cambria" w:hAnsi="Cambria"/>
                <w:i/>
                <w:sz w:val="18"/>
                <w:szCs w:val="18"/>
              </w:rPr>
            </w:pPr>
            <w:r w:rsidRPr="003E0A49">
              <w:rPr>
                <w:rFonts w:ascii="Cambria" w:hAnsi="Cambria"/>
                <w:i/>
                <w:sz w:val="18"/>
                <w:szCs w:val="18"/>
              </w:rPr>
              <w:t xml:space="preserve"> 0</w:t>
            </w:r>
            <w:r>
              <w:rPr>
                <w:rFonts w:ascii="Cambria" w:hAnsi="Cambria"/>
                <w:i/>
                <w:sz w:val="18"/>
                <w:szCs w:val="18"/>
              </w:rPr>
              <w:t xml:space="preserve"> 4</w:t>
            </w:r>
            <w:r w:rsidR="0014545E">
              <w:rPr>
                <w:rFonts w:ascii="Cambria" w:hAnsi="Cambria"/>
                <w:i/>
                <w:sz w:val="18"/>
                <w:szCs w:val="18"/>
              </w:rPr>
              <w:t xml:space="preserve"> AÑOS</w:t>
            </w:r>
            <w:r w:rsidRPr="003E0A49">
              <w:rPr>
                <w:rFonts w:ascii="Cambria" w:hAnsi="Cambria"/>
                <w:i/>
                <w:sz w:val="18"/>
                <w:szCs w:val="18"/>
              </w:rPr>
              <w:t xml:space="preserve"> </w:t>
            </w:r>
          </w:p>
        </w:tc>
      </w:tr>
      <w:tr w:rsidR="00444414" w:rsidRPr="003E0A49" w:rsidTr="0014545E">
        <w:tc>
          <w:tcPr>
            <w:tcW w:w="4253" w:type="dxa"/>
            <w:shd w:val="clear" w:color="auto" w:fill="auto"/>
          </w:tcPr>
          <w:p w:rsidR="00444414" w:rsidRPr="003E0A49" w:rsidRDefault="00444414" w:rsidP="0014545E">
            <w:pPr>
              <w:spacing w:after="0" w:line="240" w:lineRule="auto"/>
              <w:jc w:val="both"/>
              <w:rPr>
                <w:rFonts w:ascii="Cambria" w:hAnsi="Cambria"/>
                <w:b/>
                <w:i/>
                <w:sz w:val="18"/>
                <w:szCs w:val="18"/>
              </w:rPr>
            </w:pPr>
            <w:r w:rsidRPr="003E0A49">
              <w:rPr>
                <w:rFonts w:ascii="Cambria" w:hAnsi="Cambria"/>
                <w:b/>
                <w:i/>
                <w:sz w:val="18"/>
                <w:szCs w:val="18"/>
              </w:rPr>
              <w:t xml:space="preserve">EXPERIENCIA </w:t>
            </w:r>
            <w:r w:rsidR="006A43A0" w:rsidRPr="003E0A49">
              <w:rPr>
                <w:rFonts w:ascii="Cambria" w:hAnsi="Cambria"/>
                <w:b/>
                <w:i/>
                <w:sz w:val="18"/>
                <w:szCs w:val="18"/>
              </w:rPr>
              <w:t>ESPECÍFICA</w:t>
            </w:r>
            <w:r w:rsidRPr="003E0A49">
              <w:rPr>
                <w:rFonts w:ascii="Cambria" w:hAnsi="Cambria"/>
                <w:b/>
                <w:i/>
                <w:sz w:val="18"/>
                <w:szCs w:val="18"/>
              </w:rPr>
              <w:t xml:space="preserve"> PARA EL PUESTO CONVOCADO</w:t>
            </w:r>
            <w:r w:rsidR="006A43A0">
              <w:rPr>
                <w:rFonts w:ascii="Cambria" w:hAnsi="Cambria"/>
                <w:b/>
                <w:i/>
                <w:sz w:val="18"/>
                <w:szCs w:val="18"/>
              </w:rPr>
              <w:t>, EN PRESUPUESTO.</w:t>
            </w:r>
          </w:p>
        </w:tc>
        <w:tc>
          <w:tcPr>
            <w:tcW w:w="3650" w:type="dxa"/>
            <w:shd w:val="clear" w:color="auto" w:fill="auto"/>
          </w:tcPr>
          <w:p w:rsidR="00444414" w:rsidRPr="003E0A49" w:rsidRDefault="00444414" w:rsidP="0014545E">
            <w:pPr>
              <w:spacing w:after="0" w:line="240" w:lineRule="auto"/>
              <w:jc w:val="both"/>
              <w:rPr>
                <w:rFonts w:ascii="Cambria" w:hAnsi="Cambria"/>
                <w:i/>
                <w:sz w:val="18"/>
                <w:szCs w:val="18"/>
              </w:rPr>
            </w:pPr>
            <w:r w:rsidRPr="003E0A49">
              <w:rPr>
                <w:rFonts w:ascii="Cambria" w:hAnsi="Cambria"/>
                <w:i/>
                <w:sz w:val="18"/>
                <w:szCs w:val="18"/>
              </w:rPr>
              <w:t>0</w:t>
            </w:r>
            <w:r w:rsidR="0014545E">
              <w:rPr>
                <w:rFonts w:ascii="Cambria" w:hAnsi="Cambria"/>
                <w:i/>
                <w:sz w:val="18"/>
                <w:szCs w:val="18"/>
              </w:rPr>
              <w:t>4 AÑOS</w:t>
            </w:r>
          </w:p>
        </w:tc>
      </w:tr>
      <w:tr w:rsidR="00444414" w:rsidRPr="003E0A49" w:rsidTr="0014545E">
        <w:tc>
          <w:tcPr>
            <w:tcW w:w="4253" w:type="dxa"/>
            <w:shd w:val="clear" w:color="auto" w:fill="auto"/>
          </w:tcPr>
          <w:p w:rsidR="00444414" w:rsidRPr="003E0A49" w:rsidRDefault="00444414" w:rsidP="0014545E">
            <w:pPr>
              <w:spacing w:after="0" w:line="240" w:lineRule="auto"/>
              <w:jc w:val="both"/>
              <w:rPr>
                <w:rFonts w:ascii="Cambria" w:hAnsi="Cambria"/>
                <w:b/>
                <w:i/>
                <w:sz w:val="18"/>
                <w:szCs w:val="18"/>
              </w:rPr>
            </w:pPr>
            <w:r w:rsidRPr="003E0A49">
              <w:rPr>
                <w:rFonts w:ascii="Cambria" w:hAnsi="Cambria"/>
                <w:b/>
                <w:i/>
                <w:sz w:val="18"/>
                <w:szCs w:val="18"/>
              </w:rPr>
              <w:t>CAPACITACIÓN</w:t>
            </w:r>
          </w:p>
        </w:tc>
        <w:tc>
          <w:tcPr>
            <w:tcW w:w="3650" w:type="dxa"/>
            <w:shd w:val="clear" w:color="auto" w:fill="auto"/>
          </w:tcPr>
          <w:p w:rsidR="00444414" w:rsidRPr="003E0A49" w:rsidRDefault="00444414" w:rsidP="006A43A0">
            <w:pPr>
              <w:spacing w:after="0" w:line="240" w:lineRule="auto"/>
              <w:jc w:val="both"/>
              <w:rPr>
                <w:rFonts w:ascii="Cambria" w:hAnsi="Cambria"/>
                <w:i/>
                <w:sz w:val="18"/>
                <w:szCs w:val="18"/>
              </w:rPr>
            </w:pPr>
            <w:r w:rsidRPr="003E0A49">
              <w:rPr>
                <w:rFonts w:ascii="Cambria" w:hAnsi="Cambria"/>
                <w:i/>
                <w:sz w:val="18"/>
                <w:szCs w:val="18"/>
              </w:rPr>
              <w:t xml:space="preserve">EN TEMAS </w:t>
            </w:r>
            <w:r w:rsidR="006A43A0">
              <w:rPr>
                <w:rFonts w:ascii="Cambria" w:hAnsi="Cambria"/>
                <w:i/>
                <w:sz w:val="18"/>
                <w:szCs w:val="18"/>
              </w:rPr>
              <w:t>DE PLANEAMIENTO, PRESUPUESTO Y SNIP.</w:t>
            </w:r>
          </w:p>
        </w:tc>
      </w:tr>
    </w:tbl>
    <w:p w:rsidR="00444414" w:rsidRPr="003E0A49" w:rsidRDefault="00444414" w:rsidP="00444414">
      <w:pPr>
        <w:spacing w:after="0"/>
        <w:rPr>
          <w:vanish/>
        </w:rPr>
      </w:pPr>
    </w:p>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444414" w:rsidRPr="003E0A49" w:rsidTr="0014545E">
        <w:trPr>
          <w:trHeight w:val="255"/>
        </w:trPr>
        <w:tc>
          <w:tcPr>
            <w:tcW w:w="2233" w:type="dxa"/>
            <w:gridSpan w:val="2"/>
            <w:tcBorders>
              <w:top w:val="nil"/>
              <w:left w:val="nil"/>
              <w:bottom w:val="single" w:sz="4" w:space="0" w:color="auto"/>
              <w:right w:val="single" w:sz="4" w:space="0" w:color="000000"/>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b/>
                <w:bCs/>
                <w:i/>
                <w:color w:val="000000"/>
                <w:sz w:val="18"/>
                <w:szCs w:val="18"/>
                <w:lang w:eastAsia="es-PE"/>
              </w:rPr>
            </w:pPr>
            <w:r w:rsidRPr="003E0A49">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Avanzado</w:t>
            </w:r>
          </w:p>
        </w:tc>
      </w:tr>
      <w:tr w:rsidR="00444414" w:rsidRPr="003E0A49" w:rsidTr="0014545E">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44414" w:rsidRPr="003E0A49" w:rsidRDefault="00444414" w:rsidP="0014545E">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44414" w:rsidRPr="003E0A49" w:rsidRDefault="00444414" w:rsidP="0014545E">
            <w:pPr>
              <w:spacing w:after="0" w:line="240" w:lineRule="auto"/>
              <w:jc w:val="center"/>
              <w:rPr>
                <w:rFonts w:ascii="Cambria" w:eastAsia="Times New Roman" w:hAnsi="Cambria" w:cs="Calibri"/>
                <w:b/>
                <w:bCs/>
                <w:i/>
                <w:sz w:val="18"/>
                <w:szCs w:val="18"/>
                <w:lang w:eastAsia="es-PE"/>
              </w:rPr>
            </w:pPr>
            <w:r w:rsidRPr="003E0A49">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r>
      <w:tr w:rsidR="00444414" w:rsidRPr="003E0A49" w:rsidTr="0014545E">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lastRenderedPageBreak/>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44414" w:rsidRPr="003E0A49" w:rsidRDefault="00444414" w:rsidP="0014545E">
            <w:pPr>
              <w:spacing w:after="0" w:line="240" w:lineRule="auto"/>
              <w:jc w:val="center"/>
              <w:rPr>
                <w:rFonts w:ascii="Cambria" w:eastAsia="Times New Roman" w:hAnsi="Cambria" w:cs="Calibri"/>
                <w:b/>
                <w:bCs/>
                <w:i/>
                <w:sz w:val="18"/>
                <w:szCs w:val="18"/>
                <w:lang w:eastAsia="es-PE"/>
              </w:rPr>
            </w:pPr>
            <w:r w:rsidRPr="003E0A49">
              <w:rPr>
                <w:rFonts w:ascii="Cambria" w:eastAsia="Times New Roman" w:hAnsi="Cambria" w:cs="Calibri"/>
                <w:b/>
                <w:bCs/>
                <w:i/>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44414" w:rsidRPr="003E0A49" w:rsidRDefault="00444414" w:rsidP="0014545E">
            <w:pPr>
              <w:spacing w:after="0" w:line="240" w:lineRule="auto"/>
              <w:jc w:val="center"/>
              <w:rPr>
                <w:rFonts w:ascii="Cambria" w:eastAsia="Times New Roman" w:hAnsi="Cambria" w:cs="Calibri"/>
                <w:b/>
                <w:bCs/>
                <w:i/>
                <w:sz w:val="18"/>
                <w:szCs w:val="18"/>
                <w:lang w:eastAsia="es-PE"/>
              </w:rPr>
            </w:pPr>
            <w:r w:rsidRPr="003E0A49">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r>
      <w:tr w:rsidR="00444414" w:rsidRPr="003E0A49" w:rsidTr="0014545E">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4414" w:rsidRPr="003E0A49" w:rsidRDefault="00444414" w:rsidP="0014545E">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44414" w:rsidRPr="003E0A49" w:rsidRDefault="00444414" w:rsidP="0014545E">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44414" w:rsidRPr="003E0A49" w:rsidRDefault="00444414" w:rsidP="0014545E">
            <w:pPr>
              <w:spacing w:after="0" w:line="240" w:lineRule="auto"/>
              <w:jc w:val="center"/>
              <w:rPr>
                <w:rFonts w:ascii="Cambria" w:eastAsia="Times New Roman" w:hAnsi="Cambria" w:cs="Calibri"/>
                <w:b/>
                <w:bCs/>
                <w:i/>
                <w:sz w:val="18"/>
                <w:szCs w:val="18"/>
                <w:lang w:eastAsia="es-PE"/>
              </w:rPr>
            </w:pPr>
            <w:r w:rsidRPr="003E0A49">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44414" w:rsidRPr="003E0A49" w:rsidRDefault="00444414" w:rsidP="0014545E">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44414" w:rsidRPr="003E0A49" w:rsidRDefault="00444414" w:rsidP="0014545E">
            <w:pPr>
              <w:spacing w:after="0" w:line="240" w:lineRule="auto"/>
              <w:jc w:val="center"/>
              <w:rPr>
                <w:rFonts w:ascii="Cambria" w:eastAsia="Times New Roman" w:hAnsi="Cambria" w:cs="Calibri"/>
                <w:b/>
                <w:bCs/>
                <w:i/>
                <w:color w:val="FF0000"/>
                <w:sz w:val="18"/>
                <w:szCs w:val="18"/>
                <w:lang w:eastAsia="es-PE"/>
              </w:rPr>
            </w:pPr>
          </w:p>
        </w:tc>
      </w:tr>
      <w:tr w:rsidR="00444414" w:rsidRPr="003E0A49" w:rsidTr="0014545E">
        <w:trPr>
          <w:gridAfter w:val="3"/>
          <w:wAfter w:w="3525" w:type="dxa"/>
          <w:trHeight w:val="255"/>
        </w:trPr>
        <w:tc>
          <w:tcPr>
            <w:tcW w:w="1441" w:type="dxa"/>
            <w:tcBorders>
              <w:top w:val="nil"/>
              <w:left w:val="nil"/>
              <w:bottom w:val="single" w:sz="4" w:space="0" w:color="auto"/>
              <w:right w:val="single" w:sz="4" w:space="0" w:color="000000"/>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b/>
                <w:bCs/>
                <w:i/>
                <w:color w:val="000000"/>
                <w:sz w:val="18"/>
                <w:szCs w:val="18"/>
                <w:lang w:eastAsia="es-PE"/>
              </w:rPr>
            </w:pPr>
            <w:r w:rsidRPr="003E0A49">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Avanzado</w:t>
            </w:r>
          </w:p>
        </w:tc>
      </w:tr>
      <w:tr w:rsidR="00444414" w:rsidRPr="003E0A49" w:rsidTr="0014545E">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414" w:rsidRPr="003E0A49" w:rsidRDefault="00444414" w:rsidP="0014545E">
            <w:pPr>
              <w:spacing w:after="0" w:line="240" w:lineRule="auto"/>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444414" w:rsidRPr="003E0A49" w:rsidRDefault="0014545E" w:rsidP="0014545E">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444414" w:rsidRPr="003E0A49" w:rsidRDefault="00444414" w:rsidP="0014545E">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r>
      <w:tr w:rsidR="00444414" w:rsidRPr="003E0A49" w:rsidTr="0014545E">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4414" w:rsidRPr="003E0A49" w:rsidRDefault="00444414" w:rsidP="0014545E">
            <w:pPr>
              <w:spacing w:after="0" w:line="240" w:lineRule="auto"/>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sz w:val="18"/>
                <w:szCs w:val="18"/>
                <w:lang w:eastAsia="es-PE"/>
              </w:rPr>
              <w:t> </w:t>
            </w:r>
            <w:r w:rsidRPr="003E0A49">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444414" w:rsidRPr="003E0A49" w:rsidRDefault="00444414" w:rsidP="0014545E">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444414" w:rsidRPr="003E0A49" w:rsidRDefault="00444414" w:rsidP="0014545E">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44414" w:rsidRPr="003E0A49" w:rsidRDefault="00444414" w:rsidP="0014545E">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r>
    </w:tbl>
    <w:p w:rsidR="00444414" w:rsidRPr="003E0A49" w:rsidRDefault="00444414" w:rsidP="00444414">
      <w:pPr>
        <w:numPr>
          <w:ilvl w:val="2"/>
          <w:numId w:val="35"/>
        </w:numPr>
        <w:ind w:left="709"/>
        <w:contextualSpacing/>
        <w:jc w:val="both"/>
        <w:rPr>
          <w:rFonts w:ascii="Cambria" w:hAnsi="Cambria"/>
          <w:b/>
          <w:i/>
          <w:sz w:val="18"/>
          <w:szCs w:val="18"/>
        </w:rPr>
      </w:pPr>
      <w:r w:rsidRPr="003E0A49">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44414" w:rsidRPr="003E0A49" w:rsidTr="0014545E">
        <w:tc>
          <w:tcPr>
            <w:tcW w:w="7938" w:type="dxa"/>
            <w:shd w:val="clear" w:color="auto" w:fill="auto"/>
          </w:tcPr>
          <w:p w:rsidR="00444414" w:rsidRPr="003E0A49" w:rsidRDefault="00444414" w:rsidP="0014545E">
            <w:pPr>
              <w:spacing w:after="0" w:line="240" w:lineRule="auto"/>
              <w:jc w:val="both"/>
              <w:rPr>
                <w:rFonts w:ascii="Cambria" w:hAnsi="Cambria"/>
                <w:b/>
                <w:i/>
                <w:sz w:val="18"/>
                <w:szCs w:val="18"/>
              </w:rPr>
            </w:pPr>
            <w:r w:rsidRPr="003E0A49">
              <w:rPr>
                <w:rFonts w:ascii="Cambria" w:hAnsi="Cambria"/>
                <w:i/>
                <w:sz w:val="18"/>
                <w:szCs w:val="18"/>
              </w:rPr>
              <w:t>COMPROMISO, PROACTIVIDAD, RESPONSABILIDAD Y TRABAJO EN EQUIPO.</w:t>
            </w:r>
          </w:p>
        </w:tc>
      </w:tr>
    </w:tbl>
    <w:p w:rsidR="00444414" w:rsidRPr="003E0A49" w:rsidRDefault="00444414" w:rsidP="00444414">
      <w:pPr>
        <w:numPr>
          <w:ilvl w:val="2"/>
          <w:numId w:val="35"/>
        </w:numPr>
        <w:spacing w:line="240" w:lineRule="auto"/>
        <w:ind w:left="426" w:firstLine="0"/>
        <w:contextualSpacing/>
        <w:jc w:val="both"/>
        <w:rPr>
          <w:rFonts w:ascii="Cambria" w:hAnsi="Cambria"/>
          <w:b/>
          <w:i/>
          <w:sz w:val="18"/>
          <w:szCs w:val="18"/>
        </w:rPr>
      </w:pPr>
      <w:r w:rsidRPr="003E0A49">
        <w:rPr>
          <w:rFonts w:ascii="Cambria" w:hAnsi="Cambria"/>
          <w:b/>
          <w:i/>
          <w:sz w:val="18"/>
          <w:szCs w:val="18"/>
        </w:rPr>
        <w:t>DESCRIPCION DEL SERVICIO A REALIZAR:</w:t>
      </w:r>
    </w:p>
    <w:p w:rsidR="00444414" w:rsidRPr="003E0A49" w:rsidRDefault="00444414" w:rsidP="00444414">
      <w:pPr>
        <w:spacing w:line="240" w:lineRule="auto"/>
        <w:ind w:left="426"/>
        <w:contextualSpacing/>
        <w:jc w:val="both"/>
        <w:rPr>
          <w:rFonts w:ascii="Cambria" w:hAnsi="Cambria"/>
          <w:b/>
          <w:i/>
          <w:sz w:val="18"/>
          <w:szCs w:val="18"/>
        </w:rPr>
      </w:pPr>
    </w:p>
    <w:tbl>
      <w:tblPr>
        <w:tblW w:w="9420" w:type="dxa"/>
        <w:tblInd w:w="708" w:type="dxa"/>
        <w:tblCellMar>
          <w:left w:w="70" w:type="dxa"/>
          <w:right w:w="70" w:type="dxa"/>
        </w:tblCellMar>
        <w:tblLook w:val="04A0" w:firstRow="1" w:lastRow="0" w:firstColumn="1" w:lastColumn="0" w:noHBand="0" w:noVBand="1"/>
      </w:tblPr>
      <w:tblGrid>
        <w:gridCol w:w="9420"/>
      </w:tblGrid>
      <w:tr w:rsidR="00444414" w:rsidRPr="003E0A49" w:rsidTr="0014545E">
        <w:trPr>
          <w:trHeight w:val="240"/>
        </w:trPr>
        <w:tc>
          <w:tcPr>
            <w:tcW w:w="9420" w:type="dxa"/>
            <w:shd w:val="clear" w:color="auto" w:fill="auto"/>
            <w:noWrap/>
            <w:vAlign w:val="center"/>
          </w:tcPr>
          <w:p w:rsidR="00444414" w:rsidRDefault="00063482" w:rsidP="00444414">
            <w:pPr>
              <w:numPr>
                <w:ilvl w:val="0"/>
                <w:numId w:val="36"/>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Organizar, supervisar, ejecutar y evaluar la gestión presupuestaria de la sede central y las unidades ejecutoras.</w:t>
            </w:r>
          </w:p>
          <w:p w:rsidR="00063482" w:rsidRDefault="00063482" w:rsidP="00444414">
            <w:pPr>
              <w:numPr>
                <w:ilvl w:val="0"/>
                <w:numId w:val="36"/>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Participar en las actividades de formulación, programación ejecución  y evaluación de proyectos de inversión de presupuesto institucional en la fuente de financiamiento : Recursos Ordinarios.</w:t>
            </w:r>
          </w:p>
          <w:p w:rsidR="00063482" w:rsidRDefault="00063482" w:rsidP="00444414">
            <w:pPr>
              <w:numPr>
                <w:ilvl w:val="0"/>
                <w:numId w:val="36"/>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Supervisar la oportuna incorporación al presupuesto institucional de las transferencias de recursos que aprueba el Gobierno Central a través del Ministerio de Economía y Finanzas al Gobierno Regional de Huancavelica.</w:t>
            </w:r>
          </w:p>
          <w:p w:rsidR="00063482" w:rsidRDefault="00063482" w:rsidP="00444414">
            <w:pPr>
              <w:numPr>
                <w:ilvl w:val="0"/>
                <w:numId w:val="36"/>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 xml:space="preserve">Supervisar y monitorear la </w:t>
            </w:r>
            <w:r w:rsidR="00AF758C">
              <w:rPr>
                <w:rFonts w:ascii="Cambria" w:eastAsia="Times New Roman" w:hAnsi="Cambria" w:cs="Calibri"/>
                <w:i/>
                <w:color w:val="000000"/>
                <w:sz w:val="18"/>
                <w:szCs w:val="18"/>
                <w:lang w:eastAsia="es-PE"/>
              </w:rPr>
              <w:t>correcta</w:t>
            </w:r>
            <w:r>
              <w:rPr>
                <w:rFonts w:ascii="Cambria" w:eastAsia="Times New Roman" w:hAnsi="Cambria" w:cs="Calibri"/>
                <w:i/>
                <w:color w:val="000000"/>
                <w:sz w:val="18"/>
                <w:szCs w:val="18"/>
                <w:lang w:eastAsia="es-PE"/>
              </w:rPr>
              <w:t xml:space="preserve"> y oportuna expedición de las certificaciones de crédito presupuestario del programa de inversión Fuente de Financiamiento: Recursos Ordinarios de la Sede Central y Unidades Ejecutoras.</w:t>
            </w:r>
          </w:p>
          <w:p w:rsidR="00A846D8" w:rsidRDefault="00063482" w:rsidP="00444414">
            <w:pPr>
              <w:numPr>
                <w:ilvl w:val="0"/>
                <w:numId w:val="36"/>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 xml:space="preserve">Participar en la </w:t>
            </w:r>
            <w:r w:rsidR="00A846D8">
              <w:rPr>
                <w:rFonts w:ascii="Cambria" w:eastAsia="Times New Roman" w:hAnsi="Cambria" w:cs="Calibri"/>
                <w:i/>
                <w:color w:val="000000"/>
                <w:sz w:val="18"/>
                <w:szCs w:val="18"/>
                <w:lang w:eastAsia="es-PE"/>
              </w:rPr>
              <w:t>creación de metas presupuestarias de los proyectos de inversión.</w:t>
            </w:r>
          </w:p>
          <w:p w:rsidR="00A846D8" w:rsidRDefault="00A846D8" w:rsidP="00444414">
            <w:pPr>
              <w:numPr>
                <w:ilvl w:val="0"/>
                <w:numId w:val="36"/>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Supervisar el procesamiento y registro estadístico de la ejecución del gasto de inversión a nivel de la Sede Central y Unidades Ejecutoras.</w:t>
            </w:r>
          </w:p>
          <w:p w:rsidR="00063482" w:rsidRDefault="00A846D8" w:rsidP="00444414">
            <w:pPr>
              <w:numPr>
                <w:ilvl w:val="0"/>
                <w:numId w:val="36"/>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Evaluar el comportamiento del gasto de las unidades orgánicas de la Sede Central y las Unidades Ejecutoras; debiendo enmarcarse en el Sistema Nacional de Inversión Pública, sugiriendo las medidas inmediatas para mantener un gasto racional y equilibrado a lo largo del año fiscal.</w:t>
            </w:r>
          </w:p>
          <w:p w:rsidR="00A846D8" w:rsidRDefault="00A846D8" w:rsidP="00444414">
            <w:pPr>
              <w:numPr>
                <w:ilvl w:val="0"/>
                <w:numId w:val="36"/>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 xml:space="preserve">Proponer y participar en la formulación de resoluciones de modificaciones presupuestarias que permitan dar </w:t>
            </w:r>
            <w:r w:rsidR="00AF758C">
              <w:rPr>
                <w:rFonts w:ascii="Cambria" w:eastAsia="Times New Roman" w:hAnsi="Cambria" w:cs="Calibri"/>
                <w:i/>
                <w:color w:val="000000"/>
                <w:sz w:val="18"/>
                <w:szCs w:val="18"/>
                <w:lang w:eastAsia="es-PE"/>
              </w:rPr>
              <w:t>fluidez</w:t>
            </w:r>
            <w:r>
              <w:rPr>
                <w:rFonts w:ascii="Cambria" w:eastAsia="Times New Roman" w:hAnsi="Cambria" w:cs="Calibri"/>
                <w:i/>
                <w:color w:val="000000"/>
                <w:sz w:val="18"/>
                <w:szCs w:val="18"/>
                <w:lang w:eastAsia="es-PE"/>
              </w:rPr>
              <w:t xml:space="preserve"> al gasto dentro del marco de la normatividad legal.</w:t>
            </w:r>
          </w:p>
          <w:p w:rsidR="00A846D8" w:rsidRDefault="00A846D8" w:rsidP="00444414">
            <w:pPr>
              <w:numPr>
                <w:ilvl w:val="0"/>
                <w:numId w:val="36"/>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Emitir informes técnicos en atención a las solicitudes y requerimientos de carácter presupuestal formulados por las unidades orgánicas de la Sede Central y las Unidades Ejecutoras.</w:t>
            </w:r>
          </w:p>
          <w:p w:rsidR="00444414" w:rsidRPr="003E0A49" w:rsidRDefault="00444414" w:rsidP="0014545E">
            <w:pPr>
              <w:ind w:left="720"/>
              <w:contextualSpacing/>
              <w:jc w:val="both"/>
              <w:rPr>
                <w:rFonts w:ascii="Cambria" w:eastAsia="Times New Roman" w:hAnsi="Cambria" w:cs="Calibri"/>
                <w:i/>
                <w:color w:val="000000"/>
                <w:sz w:val="18"/>
                <w:szCs w:val="18"/>
                <w:lang w:eastAsia="es-PE"/>
              </w:rPr>
            </w:pPr>
          </w:p>
        </w:tc>
      </w:tr>
    </w:tbl>
    <w:p w:rsidR="00444414" w:rsidRPr="003E0A49" w:rsidRDefault="00444414" w:rsidP="00444414">
      <w:pPr>
        <w:numPr>
          <w:ilvl w:val="2"/>
          <w:numId w:val="35"/>
        </w:numPr>
        <w:ind w:left="709"/>
        <w:contextualSpacing/>
        <w:jc w:val="both"/>
        <w:rPr>
          <w:rFonts w:ascii="Cambria" w:hAnsi="Cambria"/>
          <w:b/>
          <w:i/>
          <w:sz w:val="18"/>
          <w:szCs w:val="18"/>
        </w:rPr>
      </w:pPr>
      <w:r w:rsidRPr="003E0A49">
        <w:rPr>
          <w:rFonts w:ascii="Cambria" w:hAnsi="Cambria"/>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35"/>
      </w:tblGrid>
      <w:tr w:rsidR="00444414" w:rsidRPr="003E0A49" w:rsidTr="0014545E">
        <w:tc>
          <w:tcPr>
            <w:tcW w:w="2268" w:type="dxa"/>
            <w:shd w:val="clear" w:color="auto" w:fill="auto"/>
          </w:tcPr>
          <w:p w:rsidR="00444414" w:rsidRPr="003E0A49" w:rsidRDefault="00444414" w:rsidP="0014545E">
            <w:pPr>
              <w:spacing w:after="0" w:line="240" w:lineRule="auto"/>
              <w:jc w:val="both"/>
              <w:rPr>
                <w:rFonts w:ascii="Cambria" w:hAnsi="Cambria"/>
                <w:b/>
                <w:i/>
                <w:sz w:val="18"/>
                <w:szCs w:val="18"/>
              </w:rPr>
            </w:pPr>
            <w:r w:rsidRPr="003E0A49">
              <w:rPr>
                <w:rFonts w:ascii="Cambria" w:hAnsi="Cambria"/>
                <w:b/>
                <w:i/>
                <w:sz w:val="18"/>
                <w:szCs w:val="18"/>
              </w:rPr>
              <w:t>LUGAR DE PRESTACIÓN</w:t>
            </w:r>
          </w:p>
        </w:tc>
        <w:tc>
          <w:tcPr>
            <w:tcW w:w="5635" w:type="dxa"/>
            <w:shd w:val="clear" w:color="auto" w:fill="auto"/>
          </w:tcPr>
          <w:p w:rsidR="00444414" w:rsidRPr="003E0A49" w:rsidRDefault="0014545E" w:rsidP="0014545E">
            <w:pPr>
              <w:spacing w:after="0" w:line="240" w:lineRule="auto"/>
              <w:jc w:val="both"/>
              <w:rPr>
                <w:rFonts w:ascii="Cambria" w:hAnsi="Cambria"/>
                <w:i/>
                <w:sz w:val="18"/>
                <w:szCs w:val="18"/>
              </w:rPr>
            </w:pPr>
            <w:r>
              <w:rPr>
                <w:rFonts w:ascii="Cambria" w:hAnsi="Cambria"/>
                <w:i/>
                <w:sz w:val="18"/>
                <w:szCs w:val="18"/>
              </w:rPr>
              <w:t>SUB GERENCIA DE GESTION PRESUPUESTARIA Y TRIBUTACION.</w:t>
            </w:r>
          </w:p>
        </w:tc>
      </w:tr>
      <w:tr w:rsidR="00444414" w:rsidRPr="003E0A49" w:rsidTr="0014545E">
        <w:tc>
          <w:tcPr>
            <w:tcW w:w="2268" w:type="dxa"/>
            <w:shd w:val="clear" w:color="auto" w:fill="auto"/>
          </w:tcPr>
          <w:p w:rsidR="00444414" w:rsidRPr="003E0A49" w:rsidRDefault="00444414" w:rsidP="0014545E">
            <w:pPr>
              <w:spacing w:after="0" w:line="240" w:lineRule="auto"/>
              <w:jc w:val="both"/>
              <w:rPr>
                <w:rFonts w:ascii="Cambria" w:hAnsi="Cambria"/>
                <w:b/>
                <w:i/>
                <w:sz w:val="18"/>
                <w:szCs w:val="18"/>
              </w:rPr>
            </w:pPr>
            <w:r w:rsidRPr="003E0A49">
              <w:rPr>
                <w:rFonts w:ascii="Cambria" w:hAnsi="Cambria"/>
                <w:b/>
                <w:i/>
                <w:sz w:val="18"/>
                <w:szCs w:val="18"/>
              </w:rPr>
              <w:t>DURACION</w:t>
            </w:r>
          </w:p>
        </w:tc>
        <w:tc>
          <w:tcPr>
            <w:tcW w:w="5635" w:type="dxa"/>
            <w:shd w:val="clear" w:color="auto" w:fill="auto"/>
          </w:tcPr>
          <w:p w:rsidR="00444414" w:rsidRPr="003E0A49" w:rsidRDefault="0014545E" w:rsidP="0014545E">
            <w:pPr>
              <w:spacing w:after="0" w:line="240" w:lineRule="auto"/>
              <w:jc w:val="both"/>
              <w:rPr>
                <w:rFonts w:ascii="Cambria" w:hAnsi="Cambria"/>
                <w:i/>
                <w:sz w:val="18"/>
                <w:szCs w:val="18"/>
              </w:rPr>
            </w:pPr>
            <w:r>
              <w:rPr>
                <w:rFonts w:ascii="Cambria" w:hAnsi="Cambria"/>
                <w:i/>
                <w:sz w:val="18"/>
                <w:szCs w:val="18"/>
              </w:rPr>
              <w:t>AL 31 DE DICIEMBRE DEL 2016</w:t>
            </w:r>
          </w:p>
        </w:tc>
      </w:tr>
      <w:tr w:rsidR="00444414" w:rsidRPr="003E0A49" w:rsidTr="0014545E">
        <w:tc>
          <w:tcPr>
            <w:tcW w:w="2268" w:type="dxa"/>
            <w:shd w:val="clear" w:color="auto" w:fill="auto"/>
          </w:tcPr>
          <w:p w:rsidR="00444414" w:rsidRPr="003E0A49" w:rsidRDefault="00444414" w:rsidP="0014545E">
            <w:pPr>
              <w:spacing w:after="0" w:line="240" w:lineRule="auto"/>
              <w:jc w:val="both"/>
              <w:rPr>
                <w:rFonts w:ascii="Cambria" w:hAnsi="Cambria"/>
                <w:b/>
                <w:i/>
                <w:sz w:val="18"/>
                <w:szCs w:val="18"/>
              </w:rPr>
            </w:pPr>
            <w:r w:rsidRPr="003E0A49">
              <w:rPr>
                <w:rFonts w:ascii="Cambria" w:hAnsi="Cambria"/>
                <w:b/>
                <w:i/>
                <w:sz w:val="18"/>
                <w:szCs w:val="18"/>
              </w:rPr>
              <w:t>REMUNERACION MENSUAL</w:t>
            </w:r>
          </w:p>
        </w:tc>
        <w:tc>
          <w:tcPr>
            <w:tcW w:w="5635" w:type="dxa"/>
            <w:shd w:val="clear" w:color="auto" w:fill="auto"/>
          </w:tcPr>
          <w:p w:rsidR="00444414" w:rsidRPr="003E0A49" w:rsidRDefault="00444414" w:rsidP="0014545E">
            <w:pPr>
              <w:spacing w:after="0" w:line="240" w:lineRule="auto"/>
              <w:jc w:val="both"/>
              <w:rPr>
                <w:rFonts w:ascii="Cambria" w:hAnsi="Cambria"/>
                <w:i/>
                <w:sz w:val="18"/>
                <w:szCs w:val="18"/>
              </w:rPr>
            </w:pPr>
            <w:r w:rsidRPr="003E0A49">
              <w:rPr>
                <w:rFonts w:ascii="Cambria" w:hAnsi="Cambria"/>
                <w:i/>
                <w:sz w:val="18"/>
                <w:szCs w:val="18"/>
              </w:rPr>
              <w:t xml:space="preserve">S/. </w:t>
            </w:r>
            <w:r w:rsidR="0014545E">
              <w:rPr>
                <w:rFonts w:ascii="Cambria" w:hAnsi="Cambria"/>
                <w:i/>
                <w:sz w:val="18"/>
                <w:szCs w:val="18"/>
              </w:rPr>
              <w:t>3</w:t>
            </w:r>
            <w:r w:rsidRPr="003E0A49">
              <w:rPr>
                <w:rFonts w:ascii="Cambria" w:hAnsi="Cambria"/>
                <w:i/>
                <w:sz w:val="18"/>
                <w:szCs w:val="18"/>
              </w:rPr>
              <w:t>,</w:t>
            </w:r>
            <w:r w:rsidR="0014545E">
              <w:rPr>
                <w:rFonts w:ascii="Cambria" w:hAnsi="Cambria"/>
                <w:i/>
                <w:sz w:val="18"/>
                <w:szCs w:val="18"/>
              </w:rPr>
              <w:t>0</w:t>
            </w:r>
            <w:r w:rsidRPr="003E0A49">
              <w:rPr>
                <w:rFonts w:ascii="Cambria" w:hAnsi="Cambria"/>
                <w:i/>
                <w:sz w:val="18"/>
                <w:szCs w:val="18"/>
              </w:rPr>
              <w:t>00.00 (</w:t>
            </w:r>
            <w:r w:rsidR="0014545E">
              <w:rPr>
                <w:rFonts w:ascii="Cambria" w:hAnsi="Cambria"/>
                <w:i/>
                <w:sz w:val="18"/>
                <w:szCs w:val="18"/>
              </w:rPr>
              <w:t>Tres Mil</w:t>
            </w:r>
            <w:r w:rsidRPr="003E0A49">
              <w:rPr>
                <w:rFonts w:ascii="Cambria" w:hAnsi="Cambria"/>
                <w:i/>
                <w:sz w:val="18"/>
                <w:szCs w:val="18"/>
              </w:rPr>
              <w:t xml:space="preserve"> y 00/100 Nuevos Soles) sujetos a descuentos de ley.</w:t>
            </w:r>
          </w:p>
        </w:tc>
      </w:tr>
      <w:tr w:rsidR="00444414" w:rsidRPr="003E0A49" w:rsidTr="0014545E">
        <w:tc>
          <w:tcPr>
            <w:tcW w:w="2268" w:type="dxa"/>
            <w:shd w:val="clear" w:color="auto" w:fill="auto"/>
          </w:tcPr>
          <w:p w:rsidR="00444414" w:rsidRPr="003E0A49" w:rsidRDefault="00444414" w:rsidP="0014545E">
            <w:pPr>
              <w:spacing w:after="0" w:line="240" w:lineRule="auto"/>
              <w:jc w:val="both"/>
              <w:rPr>
                <w:rFonts w:ascii="Cambria" w:hAnsi="Cambria"/>
                <w:b/>
                <w:i/>
                <w:sz w:val="18"/>
                <w:szCs w:val="18"/>
              </w:rPr>
            </w:pPr>
            <w:r w:rsidRPr="003E0A49">
              <w:rPr>
                <w:rFonts w:ascii="Cambria" w:hAnsi="Cambria"/>
                <w:b/>
                <w:i/>
                <w:sz w:val="18"/>
                <w:szCs w:val="18"/>
              </w:rPr>
              <w:t>META PRESUPUESTAL</w:t>
            </w:r>
          </w:p>
        </w:tc>
        <w:tc>
          <w:tcPr>
            <w:tcW w:w="5635" w:type="dxa"/>
            <w:shd w:val="clear" w:color="auto" w:fill="auto"/>
          </w:tcPr>
          <w:p w:rsidR="00444414" w:rsidRPr="003E0A49" w:rsidRDefault="00444414" w:rsidP="0014545E">
            <w:pPr>
              <w:ind w:left="78"/>
              <w:contextualSpacing/>
              <w:jc w:val="both"/>
              <w:rPr>
                <w:rFonts w:ascii="Cambria" w:hAnsi="Cambria"/>
                <w:i/>
                <w:sz w:val="18"/>
                <w:szCs w:val="18"/>
              </w:rPr>
            </w:pPr>
            <w:r w:rsidRPr="003E0A49">
              <w:rPr>
                <w:rFonts w:ascii="Cambria" w:hAnsi="Cambria"/>
                <w:i/>
                <w:sz w:val="18"/>
                <w:szCs w:val="18"/>
              </w:rPr>
              <w:t>Fuente de financiamiento: 01 Recursos Ordinarios.</w:t>
            </w:r>
          </w:p>
          <w:p w:rsidR="00444414" w:rsidRPr="003E0A49" w:rsidRDefault="00444414" w:rsidP="0014545E">
            <w:pPr>
              <w:ind w:left="78"/>
              <w:contextualSpacing/>
              <w:jc w:val="both"/>
              <w:rPr>
                <w:rFonts w:ascii="Cambria" w:hAnsi="Cambria"/>
                <w:i/>
                <w:sz w:val="18"/>
                <w:szCs w:val="18"/>
              </w:rPr>
            </w:pPr>
            <w:r w:rsidRPr="003E0A49">
              <w:rPr>
                <w:rFonts w:ascii="Cambria" w:hAnsi="Cambria"/>
                <w:i/>
                <w:sz w:val="18"/>
                <w:szCs w:val="18"/>
              </w:rPr>
              <w:t>Rubro</w:t>
            </w:r>
            <w:r w:rsidRPr="003E0A49">
              <w:rPr>
                <w:rFonts w:ascii="Cambria" w:hAnsi="Cambria"/>
                <w:i/>
                <w:sz w:val="18"/>
                <w:szCs w:val="18"/>
              </w:rPr>
              <w:tab/>
            </w:r>
            <w:r w:rsidRPr="003E0A49">
              <w:rPr>
                <w:rFonts w:ascii="Cambria" w:hAnsi="Cambria"/>
                <w:i/>
                <w:sz w:val="18"/>
                <w:szCs w:val="18"/>
              </w:rPr>
              <w:tab/>
            </w:r>
            <w:r w:rsidRPr="003E0A49">
              <w:rPr>
                <w:rFonts w:ascii="Cambria" w:hAnsi="Cambria"/>
                <w:i/>
                <w:sz w:val="18"/>
                <w:szCs w:val="18"/>
              </w:rPr>
              <w:tab/>
              <w:t xml:space="preserve">     : 00 Recursos Ordinarios.</w:t>
            </w:r>
          </w:p>
          <w:p w:rsidR="00444414" w:rsidRPr="003E0A49" w:rsidRDefault="0014545E" w:rsidP="0014545E">
            <w:pPr>
              <w:ind w:left="78"/>
              <w:contextualSpacing/>
              <w:jc w:val="both"/>
              <w:rPr>
                <w:rFonts w:ascii="Cambria" w:hAnsi="Cambria"/>
                <w:i/>
                <w:sz w:val="18"/>
                <w:szCs w:val="18"/>
              </w:rPr>
            </w:pPr>
            <w:r>
              <w:rPr>
                <w:rFonts w:ascii="Cambria" w:hAnsi="Cambria"/>
                <w:i/>
                <w:sz w:val="18"/>
                <w:szCs w:val="18"/>
              </w:rPr>
              <w:t>Programa</w:t>
            </w:r>
            <w:r w:rsidR="00444414" w:rsidRPr="003E0A49">
              <w:rPr>
                <w:rFonts w:ascii="Cambria" w:hAnsi="Cambria"/>
                <w:i/>
                <w:sz w:val="18"/>
                <w:szCs w:val="18"/>
              </w:rPr>
              <w:tab/>
            </w:r>
            <w:r w:rsidR="00444414" w:rsidRPr="003E0A49">
              <w:rPr>
                <w:rFonts w:ascii="Cambria" w:hAnsi="Cambria"/>
                <w:i/>
                <w:sz w:val="18"/>
                <w:szCs w:val="18"/>
              </w:rPr>
              <w:tab/>
              <w:t xml:space="preserve">     : </w:t>
            </w:r>
            <w:r>
              <w:rPr>
                <w:rFonts w:ascii="Cambria" w:hAnsi="Cambria"/>
                <w:i/>
                <w:sz w:val="18"/>
                <w:szCs w:val="18"/>
              </w:rPr>
              <w:t>90001</w:t>
            </w:r>
          </w:p>
          <w:p w:rsidR="00444414" w:rsidRPr="003E0A49" w:rsidRDefault="0014545E" w:rsidP="0014545E">
            <w:pPr>
              <w:ind w:left="78"/>
              <w:contextualSpacing/>
              <w:jc w:val="both"/>
              <w:rPr>
                <w:rFonts w:ascii="Cambria" w:hAnsi="Cambria"/>
                <w:i/>
                <w:sz w:val="18"/>
                <w:szCs w:val="18"/>
              </w:rPr>
            </w:pPr>
            <w:r>
              <w:rPr>
                <w:rFonts w:ascii="Cambria" w:hAnsi="Cambria"/>
                <w:i/>
                <w:sz w:val="18"/>
                <w:szCs w:val="18"/>
              </w:rPr>
              <w:t>Prod/Proy</w:t>
            </w:r>
            <w:r w:rsidR="00444414" w:rsidRPr="003E0A49">
              <w:rPr>
                <w:rFonts w:ascii="Cambria" w:hAnsi="Cambria"/>
                <w:i/>
                <w:sz w:val="18"/>
                <w:szCs w:val="18"/>
              </w:rPr>
              <w:tab/>
            </w:r>
            <w:r w:rsidR="00444414" w:rsidRPr="003E0A49">
              <w:rPr>
                <w:rFonts w:ascii="Cambria" w:hAnsi="Cambria"/>
                <w:i/>
                <w:sz w:val="18"/>
                <w:szCs w:val="18"/>
              </w:rPr>
              <w:tab/>
              <w:t xml:space="preserve">     : </w:t>
            </w:r>
            <w:r>
              <w:rPr>
                <w:rFonts w:ascii="Cambria" w:hAnsi="Cambria"/>
                <w:i/>
                <w:sz w:val="18"/>
                <w:szCs w:val="18"/>
              </w:rPr>
              <w:t>3.999999</w:t>
            </w:r>
          </w:p>
          <w:p w:rsidR="00444414" w:rsidRPr="003E0A49" w:rsidRDefault="00444414" w:rsidP="0014545E">
            <w:pPr>
              <w:ind w:left="78"/>
              <w:contextualSpacing/>
              <w:jc w:val="both"/>
              <w:rPr>
                <w:rFonts w:ascii="Cambria" w:hAnsi="Cambria"/>
                <w:i/>
                <w:sz w:val="18"/>
                <w:szCs w:val="18"/>
              </w:rPr>
            </w:pPr>
            <w:r w:rsidRPr="003E0A49">
              <w:rPr>
                <w:rFonts w:ascii="Cambria" w:hAnsi="Cambria"/>
                <w:i/>
                <w:sz w:val="18"/>
                <w:szCs w:val="18"/>
              </w:rPr>
              <w:t xml:space="preserve">Función    </w:t>
            </w:r>
            <w:r w:rsidRPr="003E0A49">
              <w:rPr>
                <w:rFonts w:ascii="Cambria" w:hAnsi="Cambria"/>
                <w:i/>
                <w:sz w:val="18"/>
                <w:szCs w:val="18"/>
              </w:rPr>
              <w:tab/>
            </w:r>
            <w:r w:rsidRPr="003E0A49">
              <w:rPr>
                <w:rFonts w:ascii="Cambria" w:hAnsi="Cambria"/>
                <w:i/>
                <w:sz w:val="18"/>
                <w:szCs w:val="18"/>
              </w:rPr>
              <w:tab/>
              <w:t xml:space="preserve">     : 03</w:t>
            </w:r>
          </w:p>
          <w:p w:rsidR="00444414" w:rsidRPr="003E0A49" w:rsidRDefault="00444414" w:rsidP="0014545E">
            <w:pPr>
              <w:ind w:left="78"/>
              <w:contextualSpacing/>
              <w:jc w:val="both"/>
              <w:rPr>
                <w:rFonts w:ascii="Cambria" w:hAnsi="Cambria"/>
                <w:i/>
                <w:sz w:val="18"/>
                <w:szCs w:val="18"/>
              </w:rPr>
            </w:pPr>
            <w:r w:rsidRPr="003E0A49">
              <w:rPr>
                <w:rFonts w:ascii="Cambria" w:hAnsi="Cambria"/>
                <w:i/>
                <w:sz w:val="18"/>
                <w:szCs w:val="18"/>
              </w:rPr>
              <w:t>División Funcional</w:t>
            </w:r>
            <w:r w:rsidRPr="003E0A49">
              <w:rPr>
                <w:rFonts w:ascii="Cambria" w:hAnsi="Cambria"/>
                <w:i/>
                <w:sz w:val="18"/>
                <w:szCs w:val="18"/>
              </w:rPr>
              <w:tab/>
              <w:t xml:space="preserve">     : 004</w:t>
            </w:r>
            <w:r w:rsidRPr="003E0A49">
              <w:rPr>
                <w:rFonts w:ascii="Cambria" w:hAnsi="Cambria"/>
                <w:i/>
                <w:sz w:val="18"/>
                <w:szCs w:val="18"/>
              </w:rPr>
              <w:tab/>
            </w:r>
          </w:p>
          <w:p w:rsidR="00444414" w:rsidRPr="003E0A49" w:rsidRDefault="00444414" w:rsidP="0014545E">
            <w:pPr>
              <w:ind w:left="78"/>
              <w:contextualSpacing/>
              <w:jc w:val="both"/>
              <w:rPr>
                <w:rFonts w:ascii="Cambria" w:hAnsi="Cambria"/>
                <w:i/>
                <w:sz w:val="18"/>
                <w:szCs w:val="18"/>
              </w:rPr>
            </w:pPr>
            <w:r w:rsidRPr="003E0A49">
              <w:rPr>
                <w:rFonts w:ascii="Cambria" w:hAnsi="Cambria"/>
                <w:i/>
                <w:sz w:val="18"/>
                <w:szCs w:val="18"/>
              </w:rPr>
              <w:t xml:space="preserve">Grupo Funcional </w:t>
            </w:r>
            <w:r w:rsidRPr="003E0A49">
              <w:rPr>
                <w:rFonts w:ascii="Cambria" w:hAnsi="Cambria"/>
                <w:i/>
                <w:sz w:val="18"/>
                <w:szCs w:val="18"/>
              </w:rPr>
              <w:tab/>
              <w:t xml:space="preserve">                      : 0005</w:t>
            </w:r>
          </w:p>
          <w:p w:rsidR="00444414" w:rsidRPr="003E0A49" w:rsidRDefault="00444414" w:rsidP="0014545E">
            <w:pPr>
              <w:ind w:left="78"/>
              <w:contextualSpacing/>
              <w:jc w:val="both"/>
              <w:rPr>
                <w:rFonts w:ascii="Cambria" w:hAnsi="Cambria"/>
                <w:i/>
                <w:sz w:val="18"/>
                <w:szCs w:val="18"/>
              </w:rPr>
            </w:pPr>
            <w:r w:rsidRPr="003E0A49">
              <w:rPr>
                <w:rFonts w:ascii="Cambria" w:hAnsi="Cambria"/>
                <w:i/>
                <w:sz w:val="18"/>
                <w:szCs w:val="18"/>
              </w:rPr>
              <w:t>Meta Presupuestal</w:t>
            </w:r>
            <w:r w:rsidRPr="003E0A49">
              <w:rPr>
                <w:rFonts w:ascii="Cambria" w:hAnsi="Cambria"/>
                <w:i/>
                <w:sz w:val="18"/>
                <w:szCs w:val="18"/>
              </w:rPr>
              <w:tab/>
              <w:t xml:space="preserve">     : 005</w:t>
            </w:r>
            <w:r w:rsidR="0014545E">
              <w:rPr>
                <w:rFonts w:ascii="Cambria" w:hAnsi="Cambria"/>
                <w:i/>
                <w:sz w:val="18"/>
                <w:szCs w:val="18"/>
              </w:rPr>
              <w:t>4</w:t>
            </w:r>
          </w:p>
        </w:tc>
      </w:tr>
    </w:tbl>
    <w:p w:rsidR="00A846D8" w:rsidRPr="003E0A49" w:rsidRDefault="00A846D8" w:rsidP="00A846D8">
      <w:pPr>
        <w:pStyle w:val="Prrafodelista"/>
        <w:numPr>
          <w:ilvl w:val="1"/>
          <w:numId w:val="37"/>
        </w:numPr>
        <w:shd w:val="clear" w:color="auto" w:fill="CCFF99"/>
        <w:tabs>
          <w:tab w:val="left" w:pos="4253"/>
        </w:tabs>
        <w:ind w:left="567"/>
        <w:rPr>
          <w:rFonts w:ascii="Cambria" w:hAnsi="Cambria"/>
          <w:b/>
          <w:i/>
          <w:sz w:val="18"/>
          <w:szCs w:val="18"/>
        </w:rPr>
      </w:pPr>
      <w:r w:rsidRPr="003E0A49">
        <w:rPr>
          <w:rFonts w:ascii="Cambria" w:hAnsi="Cambria"/>
          <w:b/>
          <w:i/>
          <w:sz w:val="18"/>
          <w:szCs w:val="18"/>
        </w:rPr>
        <w:t xml:space="preserve">TERMINO DE REFERENCIA PARA LA CONTRATACION DE UN </w:t>
      </w:r>
      <w:r>
        <w:rPr>
          <w:rFonts w:ascii="Cambria" w:hAnsi="Cambria"/>
          <w:b/>
          <w:i/>
          <w:sz w:val="18"/>
          <w:szCs w:val="18"/>
        </w:rPr>
        <w:t>PROFESIONAL EN PRESUPUESTO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A846D8" w:rsidRPr="003E0A49" w:rsidTr="00A846D8">
        <w:trPr>
          <w:jc w:val="right"/>
        </w:trPr>
        <w:tc>
          <w:tcPr>
            <w:tcW w:w="2567" w:type="dxa"/>
            <w:shd w:val="clear" w:color="auto" w:fill="auto"/>
          </w:tcPr>
          <w:p w:rsidR="00A846D8" w:rsidRPr="003E0A49" w:rsidRDefault="00A846D8" w:rsidP="00A846D8">
            <w:pPr>
              <w:spacing w:after="0" w:line="240" w:lineRule="auto"/>
              <w:jc w:val="both"/>
              <w:rPr>
                <w:rFonts w:ascii="Cambria" w:hAnsi="Cambria"/>
                <w:b/>
                <w:i/>
                <w:sz w:val="18"/>
                <w:szCs w:val="18"/>
              </w:rPr>
            </w:pPr>
            <w:r w:rsidRPr="003E0A49">
              <w:rPr>
                <w:rFonts w:ascii="Cambria" w:hAnsi="Cambria"/>
                <w:b/>
                <w:i/>
                <w:sz w:val="18"/>
                <w:szCs w:val="18"/>
              </w:rPr>
              <w:t>AREA USUARIA</w:t>
            </w:r>
          </w:p>
        </w:tc>
        <w:tc>
          <w:tcPr>
            <w:tcW w:w="5953" w:type="dxa"/>
            <w:shd w:val="clear" w:color="auto" w:fill="auto"/>
          </w:tcPr>
          <w:p w:rsidR="00A846D8" w:rsidRPr="003E0A49" w:rsidRDefault="00A846D8" w:rsidP="00A846D8">
            <w:pPr>
              <w:spacing w:after="0" w:line="240" w:lineRule="auto"/>
              <w:jc w:val="both"/>
              <w:rPr>
                <w:rFonts w:ascii="Cambria" w:hAnsi="Cambria"/>
                <w:i/>
                <w:sz w:val="18"/>
                <w:szCs w:val="18"/>
              </w:rPr>
            </w:pPr>
            <w:r>
              <w:rPr>
                <w:rFonts w:ascii="Cambria" w:hAnsi="Cambria"/>
                <w:i/>
                <w:sz w:val="18"/>
                <w:szCs w:val="18"/>
              </w:rPr>
              <w:t>SUB GERENCIA DE GESTION PRESUPUESTARIA Y TRIBUTACION.</w:t>
            </w:r>
            <w:r w:rsidRPr="003E0A49">
              <w:rPr>
                <w:rFonts w:ascii="Cambria" w:hAnsi="Cambria"/>
                <w:i/>
                <w:sz w:val="18"/>
                <w:szCs w:val="18"/>
              </w:rPr>
              <w:t xml:space="preserve"> </w:t>
            </w:r>
          </w:p>
        </w:tc>
      </w:tr>
      <w:tr w:rsidR="00A846D8" w:rsidRPr="003E0A49" w:rsidTr="00A846D8">
        <w:trPr>
          <w:jc w:val="right"/>
        </w:trPr>
        <w:tc>
          <w:tcPr>
            <w:tcW w:w="2567" w:type="dxa"/>
            <w:shd w:val="clear" w:color="auto" w:fill="auto"/>
          </w:tcPr>
          <w:p w:rsidR="00A846D8" w:rsidRPr="003E0A49" w:rsidRDefault="00A846D8" w:rsidP="00A846D8">
            <w:pPr>
              <w:spacing w:after="0" w:line="240" w:lineRule="auto"/>
              <w:jc w:val="both"/>
              <w:rPr>
                <w:rFonts w:ascii="Cambria" w:hAnsi="Cambria"/>
                <w:b/>
                <w:i/>
                <w:sz w:val="18"/>
                <w:szCs w:val="18"/>
              </w:rPr>
            </w:pPr>
            <w:r w:rsidRPr="003E0A49">
              <w:rPr>
                <w:rFonts w:ascii="Cambria" w:hAnsi="Cambria"/>
                <w:b/>
                <w:i/>
                <w:sz w:val="18"/>
                <w:szCs w:val="18"/>
              </w:rPr>
              <w:t>PUESTO</w:t>
            </w:r>
          </w:p>
        </w:tc>
        <w:tc>
          <w:tcPr>
            <w:tcW w:w="5953" w:type="dxa"/>
            <w:shd w:val="clear" w:color="auto" w:fill="auto"/>
          </w:tcPr>
          <w:p w:rsidR="00A846D8" w:rsidRPr="003E0A49" w:rsidRDefault="00A846D8" w:rsidP="00A846D8">
            <w:pPr>
              <w:spacing w:after="0" w:line="240" w:lineRule="auto"/>
              <w:jc w:val="both"/>
              <w:rPr>
                <w:rFonts w:ascii="Cambria" w:hAnsi="Cambria"/>
                <w:i/>
                <w:sz w:val="18"/>
                <w:szCs w:val="18"/>
              </w:rPr>
            </w:pPr>
            <w:r>
              <w:rPr>
                <w:rFonts w:ascii="Cambria" w:hAnsi="Cambria"/>
                <w:i/>
                <w:sz w:val="18"/>
                <w:szCs w:val="18"/>
              </w:rPr>
              <w:t>PROFESIONAL EN PRESUPUESTO</w:t>
            </w:r>
          </w:p>
        </w:tc>
      </w:tr>
    </w:tbl>
    <w:p w:rsidR="00A846D8" w:rsidRPr="003E0A49" w:rsidRDefault="00A846D8" w:rsidP="00AF758C">
      <w:pPr>
        <w:numPr>
          <w:ilvl w:val="0"/>
          <w:numId w:val="39"/>
        </w:numPr>
        <w:ind w:left="284" w:firstLine="142"/>
        <w:contextualSpacing/>
        <w:jc w:val="both"/>
        <w:rPr>
          <w:rFonts w:ascii="Cambria" w:hAnsi="Cambria"/>
          <w:b/>
          <w:i/>
          <w:sz w:val="18"/>
          <w:szCs w:val="18"/>
        </w:rPr>
      </w:pPr>
      <w:r w:rsidRPr="003E0A49">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A846D8" w:rsidRPr="003E0A49" w:rsidTr="00A846D8">
        <w:trPr>
          <w:trHeight w:val="303"/>
        </w:trPr>
        <w:tc>
          <w:tcPr>
            <w:tcW w:w="8237" w:type="dxa"/>
            <w:shd w:val="clear" w:color="auto" w:fill="auto"/>
          </w:tcPr>
          <w:p w:rsidR="00A846D8" w:rsidRPr="003E0A49" w:rsidRDefault="00A846D8" w:rsidP="00A846D8">
            <w:pPr>
              <w:spacing w:after="0" w:line="240" w:lineRule="auto"/>
              <w:jc w:val="both"/>
              <w:rPr>
                <w:rFonts w:ascii="Cambria" w:hAnsi="Cambria"/>
                <w:i/>
                <w:sz w:val="18"/>
                <w:szCs w:val="18"/>
              </w:rPr>
            </w:pPr>
            <w:r w:rsidRPr="003E0A49">
              <w:rPr>
                <w:rFonts w:ascii="Cambria" w:hAnsi="Cambria"/>
                <w:i/>
                <w:sz w:val="18"/>
                <w:szCs w:val="18"/>
              </w:rPr>
              <w:t xml:space="preserve">CONTAR CON LOS SERVICIOS DE UN </w:t>
            </w:r>
            <w:r>
              <w:rPr>
                <w:rFonts w:ascii="Cambria" w:hAnsi="Cambria"/>
                <w:i/>
                <w:sz w:val="18"/>
                <w:szCs w:val="18"/>
              </w:rPr>
              <w:t>PROFESIONAL EN PRESUPUESTO</w:t>
            </w:r>
          </w:p>
        </w:tc>
      </w:tr>
    </w:tbl>
    <w:p w:rsidR="00A846D8" w:rsidRPr="003E0A49" w:rsidRDefault="00A846D8" w:rsidP="00A846D8">
      <w:pPr>
        <w:ind w:left="709"/>
        <w:contextualSpacing/>
        <w:jc w:val="both"/>
        <w:rPr>
          <w:rFonts w:ascii="Cambria" w:hAnsi="Cambria"/>
          <w:b/>
          <w:i/>
          <w:sz w:val="18"/>
          <w:szCs w:val="18"/>
        </w:rPr>
      </w:pPr>
    </w:p>
    <w:p w:rsidR="00A846D8" w:rsidRPr="003E0A49" w:rsidRDefault="00A846D8" w:rsidP="00AF758C">
      <w:pPr>
        <w:numPr>
          <w:ilvl w:val="0"/>
          <w:numId w:val="39"/>
        </w:numPr>
        <w:ind w:left="426" w:firstLine="0"/>
        <w:contextualSpacing/>
        <w:jc w:val="both"/>
        <w:rPr>
          <w:rFonts w:ascii="Cambria" w:hAnsi="Cambria"/>
          <w:b/>
          <w:i/>
          <w:sz w:val="18"/>
          <w:szCs w:val="18"/>
        </w:rPr>
      </w:pPr>
      <w:r w:rsidRPr="003E0A49">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650"/>
      </w:tblGrid>
      <w:tr w:rsidR="00A846D8" w:rsidRPr="003E0A49" w:rsidTr="00A846D8">
        <w:trPr>
          <w:trHeight w:val="330"/>
        </w:trPr>
        <w:tc>
          <w:tcPr>
            <w:tcW w:w="4253" w:type="dxa"/>
            <w:shd w:val="clear" w:color="auto" w:fill="auto"/>
          </w:tcPr>
          <w:p w:rsidR="00A846D8" w:rsidRPr="003E0A49" w:rsidRDefault="00A846D8" w:rsidP="00A846D8">
            <w:pPr>
              <w:spacing w:after="0" w:line="240" w:lineRule="auto"/>
              <w:jc w:val="both"/>
              <w:rPr>
                <w:rFonts w:ascii="Cambria" w:hAnsi="Cambria"/>
                <w:b/>
                <w:i/>
                <w:sz w:val="18"/>
                <w:szCs w:val="18"/>
              </w:rPr>
            </w:pPr>
            <w:r w:rsidRPr="003E0A49">
              <w:rPr>
                <w:rFonts w:ascii="Cambria" w:hAnsi="Cambria"/>
                <w:b/>
                <w:i/>
                <w:sz w:val="18"/>
                <w:szCs w:val="18"/>
              </w:rPr>
              <w:t>FORMACIÓN ACADÉMICA</w:t>
            </w:r>
          </w:p>
        </w:tc>
        <w:tc>
          <w:tcPr>
            <w:tcW w:w="3650" w:type="dxa"/>
            <w:shd w:val="clear" w:color="auto" w:fill="auto"/>
          </w:tcPr>
          <w:p w:rsidR="00A846D8" w:rsidRPr="003E0A49" w:rsidRDefault="00A846D8" w:rsidP="00A846D8">
            <w:pPr>
              <w:spacing w:after="0" w:line="240" w:lineRule="auto"/>
              <w:jc w:val="both"/>
              <w:rPr>
                <w:rFonts w:ascii="Cambria" w:hAnsi="Cambria"/>
                <w:i/>
                <w:sz w:val="18"/>
                <w:szCs w:val="18"/>
              </w:rPr>
            </w:pPr>
            <w:r>
              <w:rPr>
                <w:rFonts w:ascii="Cambria" w:hAnsi="Cambria"/>
                <w:i/>
                <w:sz w:val="18"/>
                <w:szCs w:val="18"/>
              </w:rPr>
              <w:t>TITULO PROFESIONAL DE CONTADOR, ADMINISTRADOR COLEGIADO Y HABLILITADO.</w:t>
            </w:r>
          </w:p>
        </w:tc>
      </w:tr>
      <w:tr w:rsidR="00A846D8" w:rsidRPr="003E0A49" w:rsidTr="00A846D8">
        <w:tc>
          <w:tcPr>
            <w:tcW w:w="4253" w:type="dxa"/>
            <w:shd w:val="clear" w:color="auto" w:fill="auto"/>
          </w:tcPr>
          <w:p w:rsidR="00A846D8" w:rsidRPr="003E0A49" w:rsidRDefault="00A846D8" w:rsidP="00A846D8">
            <w:pPr>
              <w:spacing w:after="0" w:line="240" w:lineRule="auto"/>
              <w:jc w:val="both"/>
              <w:rPr>
                <w:rFonts w:ascii="Cambria" w:hAnsi="Cambria"/>
                <w:b/>
                <w:i/>
                <w:sz w:val="18"/>
                <w:szCs w:val="18"/>
              </w:rPr>
            </w:pPr>
            <w:r>
              <w:rPr>
                <w:rFonts w:ascii="Cambria" w:hAnsi="Cambria"/>
                <w:b/>
                <w:i/>
                <w:sz w:val="18"/>
                <w:szCs w:val="18"/>
              </w:rPr>
              <w:lastRenderedPageBreak/>
              <w:t>MAESTRIA</w:t>
            </w:r>
          </w:p>
        </w:tc>
        <w:tc>
          <w:tcPr>
            <w:tcW w:w="3650" w:type="dxa"/>
            <w:shd w:val="clear" w:color="auto" w:fill="auto"/>
          </w:tcPr>
          <w:p w:rsidR="00A846D8" w:rsidRPr="003E0A49" w:rsidRDefault="00AF758C" w:rsidP="00A846D8">
            <w:pPr>
              <w:spacing w:after="0" w:line="240" w:lineRule="auto"/>
              <w:jc w:val="both"/>
              <w:rPr>
                <w:rFonts w:ascii="Cambria" w:hAnsi="Cambria"/>
                <w:i/>
                <w:sz w:val="18"/>
                <w:szCs w:val="18"/>
              </w:rPr>
            </w:pPr>
            <w:r>
              <w:rPr>
                <w:rFonts w:ascii="Cambria" w:hAnsi="Cambria"/>
                <w:i/>
                <w:sz w:val="18"/>
                <w:szCs w:val="18"/>
              </w:rPr>
              <w:t>NO</w:t>
            </w:r>
          </w:p>
        </w:tc>
      </w:tr>
      <w:tr w:rsidR="00A846D8" w:rsidRPr="003E0A49" w:rsidTr="00A846D8">
        <w:tc>
          <w:tcPr>
            <w:tcW w:w="4253" w:type="dxa"/>
            <w:shd w:val="clear" w:color="auto" w:fill="auto"/>
          </w:tcPr>
          <w:p w:rsidR="00A846D8" w:rsidRPr="003E0A49" w:rsidRDefault="00A846D8" w:rsidP="00A846D8">
            <w:pPr>
              <w:spacing w:after="0" w:line="240" w:lineRule="auto"/>
              <w:jc w:val="both"/>
              <w:rPr>
                <w:rFonts w:ascii="Cambria" w:hAnsi="Cambria"/>
                <w:b/>
                <w:i/>
                <w:sz w:val="18"/>
                <w:szCs w:val="18"/>
              </w:rPr>
            </w:pPr>
            <w:r>
              <w:rPr>
                <w:rFonts w:ascii="Cambria" w:hAnsi="Cambria"/>
                <w:b/>
                <w:i/>
                <w:sz w:val="18"/>
                <w:szCs w:val="18"/>
              </w:rPr>
              <w:t>DIPLOMADO</w:t>
            </w:r>
          </w:p>
        </w:tc>
        <w:tc>
          <w:tcPr>
            <w:tcW w:w="3650" w:type="dxa"/>
            <w:shd w:val="clear" w:color="auto" w:fill="auto"/>
          </w:tcPr>
          <w:p w:rsidR="00A846D8" w:rsidRPr="003E0A49" w:rsidRDefault="00A846D8" w:rsidP="00A846D8">
            <w:pPr>
              <w:spacing w:after="0" w:line="240" w:lineRule="auto"/>
              <w:jc w:val="both"/>
              <w:rPr>
                <w:rFonts w:ascii="Cambria" w:hAnsi="Cambria"/>
                <w:i/>
                <w:sz w:val="18"/>
                <w:szCs w:val="18"/>
              </w:rPr>
            </w:pPr>
            <w:r>
              <w:rPr>
                <w:rFonts w:ascii="Cambria" w:hAnsi="Cambria"/>
                <w:i/>
                <w:sz w:val="18"/>
                <w:szCs w:val="18"/>
              </w:rPr>
              <w:t>NO</w:t>
            </w:r>
          </w:p>
        </w:tc>
      </w:tr>
      <w:tr w:rsidR="00A846D8" w:rsidRPr="003E0A49" w:rsidTr="00A846D8">
        <w:tc>
          <w:tcPr>
            <w:tcW w:w="4253" w:type="dxa"/>
            <w:shd w:val="clear" w:color="auto" w:fill="auto"/>
          </w:tcPr>
          <w:p w:rsidR="00A846D8" w:rsidRPr="003E0A49" w:rsidRDefault="00A846D8" w:rsidP="00AF758C">
            <w:pPr>
              <w:spacing w:after="0" w:line="240" w:lineRule="auto"/>
              <w:jc w:val="both"/>
              <w:rPr>
                <w:rFonts w:ascii="Cambria" w:hAnsi="Cambria"/>
                <w:b/>
                <w:i/>
                <w:sz w:val="18"/>
                <w:szCs w:val="18"/>
              </w:rPr>
            </w:pPr>
            <w:r w:rsidRPr="003E0A49">
              <w:rPr>
                <w:rFonts w:ascii="Cambria" w:hAnsi="Cambria"/>
                <w:b/>
                <w:i/>
                <w:sz w:val="18"/>
                <w:szCs w:val="18"/>
              </w:rPr>
              <w:t>EXPERIENCIA GENERAL</w:t>
            </w:r>
            <w:r w:rsidR="003007ED">
              <w:rPr>
                <w:rFonts w:ascii="Cambria" w:hAnsi="Cambria"/>
                <w:b/>
                <w:i/>
                <w:sz w:val="18"/>
                <w:szCs w:val="18"/>
              </w:rPr>
              <w:t xml:space="preserve"> </w:t>
            </w:r>
          </w:p>
        </w:tc>
        <w:tc>
          <w:tcPr>
            <w:tcW w:w="3650" w:type="dxa"/>
            <w:shd w:val="clear" w:color="auto" w:fill="auto"/>
          </w:tcPr>
          <w:p w:rsidR="00A846D8" w:rsidRPr="003E0A49" w:rsidRDefault="00A846D8" w:rsidP="00A846D8">
            <w:pPr>
              <w:spacing w:after="0" w:line="240" w:lineRule="auto"/>
              <w:jc w:val="both"/>
              <w:rPr>
                <w:rFonts w:ascii="Cambria" w:hAnsi="Cambria"/>
                <w:i/>
                <w:sz w:val="18"/>
                <w:szCs w:val="18"/>
              </w:rPr>
            </w:pPr>
            <w:r w:rsidRPr="003E0A49">
              <w:rPr>
                <w:rFonts w:ascii="Cambria" w:hAnsi="Cambria"/>
                <w:i/>
                <w:sz w:val="18"/>
                <w:szCs w:val="18"/>
              </w:rPr>
              <w:t xml:space="preserve"> 0</w:t>
            </w:r>
            <w:r>
              <w:rPr>
                <w:rFonts w:ascii="Cambria" w:hAnsi="Cambria"/>
                <w:i/>
                <w:sz w:val="18"/>
                <w:szCs w:val="18"/>
              </w:rPr>
              <w:t xml:space="preserve"> 3 AÑOS</w:t>
            </w:r>
            <w:r w:rsidRPr="003E0A49">
              <w:rPr>
                <w:rFonts w:ascii="Cambria" w:hAnsi="Cambria"/>
                <w:i/>
                <w:sz w:val="18"/>
                <w:szCs w:val="18"/>
              </w:rPr>
              <w:t xml:space="preserve"> </w:t>
            </w:r>
          </w:p>
        </w:tc>
      </w:tr>
      <w:tr w:rsidR="00A846D8" w:rsidRPr="003E0A49" w:rsidTr="00A846D8">
        <w:tc>
          <w:tcPr>
            <w:tcW w:w="4253" w:type="dxa"/>
            <w:shd w:val="clear" w:color="auto" w:fill="auto"/>
          </w:tcPr>
          <w:p w:rsidR="00A846D8" w:rsidRPr="003E0A49" w:rsidRDefault="00A846D8" w:rsidP="00A846D8">
            <w:pPr>
              <w:spacing w:after="0" w:line="240" w:lineRule="auto"/>
              <w:jc w:val="both"/>
              <w:rPr>
                <w:rFonts w:ascii="Cambria" w:hAnsi="Cambria"/>
                <w:b/>
                <w:i/>
                <w:sz w:val="18"/>
                <w:szCs w:val="18"/>
              </w:rPr>
            </w:pPr>
            <w:r w:rsidRPr="003E0A49">
              <w:rPr>
                <w:rFonts w:ascii="Cambria" w:hAnsi="Cambria"/>
                <w:b/>
                <w:i/>
                <w:sz w:val="18"/>
                <w:szCs w:val="18"/>
              </w:rPr>
              <w:t>EXPERIENCIA ESP</w:t>
            </w:r>
            <w:r w:rsidR="00AF758C">
              <w:rPr>
                <w:rFonts w:ascii="Cambria" w:hAnsi="Cambria"/>
                <w:b/>
                <w:i/>
                <w:sz w:val="18"/>
                <w:szCs w:val="18"/>
              </w:rPr>
              <w:t>ECIFICA PARA EL PUESTO CONVOCAD( EN PRESUPUESTO)</w:t>
            </w:r>
          </w:p>
        </w:tc>
        <w:tc>
          <w:tcPr>
            <w:tcW w:w="3650" w:type="dxa"/>
            <w:shd w:val="clear" w:color="auto" w:fill="auto"/>
          </w:tcPr>
          <w:p w:rsidR="00A846D8" w:rsidRPr="003E0A49" w:rsidRDefault="00A846D8" w:rsidP="003007ED">
            <w:pPr>
              <w:spacing w:after="0" w:line="240" w:lineRule="auto"/>
              <w:jc w:val="both"/>
              <w:rPr>
                <w:rFonts w:ascii="Cambria" w:hAnsi="Cambria"/>
                <w:i/>
                <w:sz w:val="18"/>
                <w:szCs w:val="18"/>
              </w:rPr>
            </w:pPr>
            <w:r w:rsidRPr="003E0A49">
              <w:rPr>
                <w:rFonts w:ascii="Cambria" w:hAnsi="Cambria"/>
                <w:i/>
                <w:sz w:val="18"/>
                <w:szCs w:val="18"/>
              </w:rPr>
              <w:t>0</w:t>
            </w:r>
            <w:r w:rsidR="003007ED">
              <w:rPr>
                <w:rFonts w:ascii="Cambria" w:hAnsi="Cambria"/>
                <w:i/>
                <w:sz w:val="18"/>
                <w:szCs w:val="18"/>
              </w:rPr>
              <w:t>2</w:t>
            </w:r>
            <w:r>
              <w:rPr>
                <w:rFonts w:ascii="Cambria" w:hAnsi="Cambria"/>
                <w:i/>
                <w:sz w:val="18"/>
                <w:szCs w:val="18"/>
              </w:rPr>
              <w:t xml:space="preserve"> AÑOS</w:t>
            </w:r>
          </w:p>
        </w:tc>
      </w:tr>
      <w:tr w:rsidR="00A846D8" w:rsidRPr="003E0A49" w:rsidTr="00A846D8">
        <w:tc>
          <w:tcPr>
            <w:tcW w:w="4253" w:type="dxa"/>
            <w:shd w:val="clear" w:color="auto" w:fill="auto"/>
          </w:tcPr>
          <w:p w:rsidR="00A846D8" w:rsidRPr="003E0A49" w:rsidRDefault="00A846D8" w:rsidP="00A846D8">
            <w:pPr>
              <w:spacing w:after="0" w:line="240" w:lineRule="auto"/>
              <w:jc w:val="both"/>
              <w:rPr>
                <w:rFonts w:ascii="Cambria" w:hAnsi="Cambria"/>
                <w:b/>
                <w:i/>
                <w:sz w:val="18"/>
                <w:szCs w:val="18"/>
              </w:rPr>
            </w:pPr>
            <w:r w:rsidRPr="003E0A49">
              <w:rPr>
                <w:rFonts w:ascii="Cambria" w:hAnsi="Cambria"/>
                <w:b/>
                <w:i/>
                <w:sz w:val="18"/>
                <w:szCs w:val="18"/>
              </w:rPr>
              <w:t>CAPACITACIÓN</w:t>
            </w:r>
          </w:p>
        </w:tc>
        <w:tc>
          <w:tcPr>
            <w:tcW w:w="3650" w:type="dxa"/>
            <w:shd w:val="clear" w:color="auto" w:fill="auto"/>
          </w:tcPr>
          <w:p w:rsidR="00A846D8" w:rsidRPr="003E0A49" w:rsidRDefault="00AF758C" w:rsidP="003007ED">
            <w:pPr>
              <w:spacing w:after="0" w:line="240" w:lineRule="auto"/>
              <w:jc w:val="both"/>
              <w:rPr>
                <w:rFonts w:ascii="Cambria" w:hAnsi="Cambria"/>
                <w:i/>
                <w:sz w:val="18"/>
                <w:szCs w:val="18"/>
              </w:rPr>
            </w:pPr>
            <w:r w:rsidRPr="003E0A49">
              <w:rPr>
                <w:rFonts w:ascii="Cambria" w:hAnsi="Cambria"/>
                <w:i/>
                <w:sz w:val="18"/>
                <w:szCs w:val="18"/>
              </w:rPr>
              <w:t xml:space="preserve">EN TEMAS </w:t>
            </w:r>
            <w:r>
              <w:rPr>
                <w:rFonts w:ascii="Cambria" w:hAnsi="Cambria"/>
                <w:i/>
                <w:sz w:val="18"/>
                <w:szCs w:val="18"/>
              </w:rPr>
              <w:t>DE PLANEAMIENTO, PRESUPUESTO Y SNIP.</w:t>
            </w:r>
          </w:p>
        </w:tc>
      </w:tr>
    </w:tbl>
    <w:p w:rsidR="00A846D8" w:rsidRPr="003E0A49" w:rsidRDefault="00A846D8" w:rsidP="00A846D8">
      <w:pPr>
        <w:spacing w:after="0"/>
        <w:rPr>
          <w:vanish/>
        </w:rPr>
      </w:pPr>
    </w:p>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A846D8" w:rsidRPr="003E0A49" w:rsidTr="00A846D8">
        <w:trPr>
          <w:trHeight w:val="255"/>
        </w:trPr>
        <w:tc>
          <w:tcPr>
            <w:tcW w:w="2233" w:type="dxa"/>
            <w:gridSpan w:val="2"/>
            <w:tcBorders>
              <w:top w:val="nil"/>
              <w:left w:val="nil"/>
              <w:bottom w:val="single" w:sz="4" w:space="0" w:color="auto"/>
              <w:right w:val="single" w:sz="4" w:space="0" w:color="000000"/>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b/>
                <w:bCs/>
                <w:i/>
                <w:color w:val="000000"/>
                <w:sz w:val="18"/>
                <w:szCs w:val="18"/>
                <w:lang w:eastAsia="es-PE"/>
              </w:rPr>
            </w:pPr>
            <w:r w:rsidRPr="003E0A49">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Avanzado</w:t>
            </w:r>
          </w:p>
        </w:tc>
      </w:tr>
      <w:tr w:rsidR="00A846D8" w:rsidRPr="003E0A49" w:rsidTr="00A846D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A846D8" w:rsidRPr="003E0A49" w:rsidRDefault="00A846D8" w:rsidP="00A846D8">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846D8" w:rsidRPr="003E0A49" w:rsidRDefault="00A846D8" w:rsidP="00A846D8">
            <w:pPr>
              <w:spacing w:after="0" w:line="240" w:lineRule="auto"/>
              <w:jc w:val="center"/>
              <w:rPr>
                <w:rFonts w:ascii="Cambria" w:eastAsia="Times New Roman" w:hAnsi="Cambria" w:cs="Calibri"/>
                <w:b/>
                <w:bCs/>
                <w:i/>
                <w:sz w:val="18"/>
                <w:szCs w:val="18"/>
                <w:lang w:eastAsia="es-PE"/>
              </w:rPr>
            </w:pPr>
            <w:r w:rsidRPr="003E0A49">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r>
      <w:tr w:rsidR="00A846D8" w:rsidRPr="003E0A49" w:rsidTr="00A846D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A846D8" w:rsidRPr="003E0A49" w:rsidRDefault="00A846D8" w:rsidP="00A846D8">
            <w:pPr>
              <w:spacing w:after="0" w:line="240" w:lineRule="auto"/>
              <w:jc w:val="center"/>
              <w:rPr>
                <w:rFonts w:ascii="Cambria" w:eastAsia="Times New Roman" w:hAnsi="Cambria" w:cs="Calibri"/>
                <w:b/>
                <w:bCs/>
                <w:i/>
                <w:sz w:val="18"/>
                <w:szCs w:val="18"/>
                <w:lang w:eastAsia="es-PE"/>
              </w:rPr>
            </w:pPr>
            <w:r w:rsidRPr="003E0A49">
              <w:rPr>
                <w:rFonts w:ascii="Cambria" w:eastAsia="Times New Roman" w:hAnsi="Cambria" w:cs="Calibri"/>
                <w:b/>
                <w:bCs/>
                <w:i/>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846D8" w:rsidRPr="003E0A49" w:rsidRDefault="00A846D8" w:rsidP="00A846D8">
            <w:pPr>
              <w:spacing w:after="0" w:line="240" w:lineRule="auto"/>
              <w:jc w:val="center"/>
              <w:rPr>
                <w:rFonts w:ascii="Cambria" w:eastAsia="Times New Roman" w:hAnsi="Cambria" w:cs="Calibri"/>
                <w:b/>
                <w:bCs/>
                <w:i/>
                <w:sz w:val="18"/>
                <w:szCs w:val="18"/>
                <w:lang w:eastAsia="es-PE"/>
              </w:rPr>
            </w:pPr>
            <w:r w:rsidRPr="003E0A49">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r>
      <w:tr w:rsidR="00A846D8" w:rsidRPr="003E0A49" w:rsidTr="00A846D8">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846D8" w:rsidRPr="003E0A49" w:rsidRDefault="00A846D8" w:rsidP="00A846D8">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A846D8" w:rsidRPr="003E0A49" w:rsidRDefault="00A846D8" w:rsidP="00A846D8">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A846D8" w:rsidRPr="003E0A49" w:rsidRDefault="00A846D8" w:rsidP="00A846D8">
            <w:pPr>
              <w:spacing w:after="0" w:line="240" w:lineRule="auto"/>
              <w:jc w:val="center"/>
              <w:rPr>
                <w:rFonts w:ascii="Cambria" w:eastAsia="Times New Roman" w:hAnsi="Cambria" w:cs="Calibri"/>
                <w:b/>
                <w:bCs/>
                <w:i/>
                <w:sz w:val="18"/>
                <w:szCs w:val="18"/>
                <w:lang w:eastAsia="es-PE"/>
              </w:rPr>
            </w:pPr>
            <w:r w:rsidRPr="003E0A49">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A846D8" w:rsidRPr="003E0A49" w:rsidRDefault="00A846D8" w:rsidP="00A846D8">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846D8" w:rsidRPr="003E0A49" w:rsidRDefault="00A846D8" w:rsidP="00A846D8">
            <w:pPr>
              <w:spacing w:after="0" w:line="240" w:lineRule="auto"/>
              <w:jc w:val="center"/>
              <w:rPr>
                <w:rFonts w:ascii="Cambria" w:eastAsia="Times New Roman" w:hAnsi="Cambria" w:cs="Calibri"/>
                <w:b/>
                <w:bCs/>
                <w:i/>
                <w:color w:val="FF0000"/>
                <w:sz w:val="18"/>
                <w:szCs w:val="18"/>
                <w:lang w:eastAsia="es-PE"/>
              </w:rPr>
            </w:pPr>
          </w:p>
        </w:tc>
      </w:tr>
      <w:tr w:rsidR="00A846D8" w:rsidRPr="003E0A49" w:rsidTr="00A846D8">
        <w:trPr>
          <w:gridAfter w:val="3"/>
          <w:wAfter w:w="3525" w:type="dxa"/>
          <w:trHeight w:val="255"/>
        </w:trPr>
        <w:tc>
          <w:tcPr>
            <w:tcW w:w="1441" w:type="dxa"/>
            <w:tcBorders>
              <w:top w:val="nil"/>
              <w:left w:val="nil"/>
              <w:bottom w:val="single" w:sz="4" w:space="0" w:color="auto"/>
              <w:right w:val="single" w:sz="4" w:space="0" w:color="000000"/>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b/>
                <w:bCs/>
                <w:i/>
                <w:color w:val="000000"/>
                <w:sz w:val="18"/>
                <w:szCs w:val="18"/>
                <w:lang w:eastAsia="es-PE"/>
              </w:rPr>
            </w:pPr>
            <w:r w:rsidRPr="003E0A49">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Avanzado</w:t>
            </w:r>
          </w:p>
        </w:tc>
      </w:tr>
      <w:tr w:rsidR="00A846D8" w:rsidRPr="003E0A49" w:rsidTr="00A846D8">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6D8" w:rsidRPr="003E0A49" w:rsidRDefault="00A846D8" w:rsidP="00A846D8">
            <w:pPr>
              <w:spacing w:after="0" w:line="240" w:lineRule="auto"/>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A846D8" w:rsidRPr="003E0A49" w:rsidRDefault="00A846D8" w:rsidP="00A846D8">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A846D8" w:rsidRPr="003E0A49" w:rsidRDefault="00A846D8" w:rsidP="00A846D8">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r>
      <w:tr w:rsidR="00A846D8" w:rsidRPr="003E0A49" w:rsidTr="00A846D8">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6D8" w:rsidRPr="003E0A49" w:rsidRDefault="00A846D8" w:rsidP="00A846D8">
            <w:pPr>
              <w:spacing w:after="0" w:line="240" w:lineRule="auto"/>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sz w:val="18"/>
                <w:szCs w:val="18"/>
                <w:lang w:eastAsia="es-PE"/>
              </w:rPr>
              <w:t> </w:t>
            </w:r>
            <w:r w:rsidRPr="003E0A49">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A846D8" w:rsidRPr="003E0A49" w:rsidRDefault="00A846D8" w:rsidP="00A846D8">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A846D8" w:rsidRPr="003E0A49" w:rsidRDefault="00A846D8" w:rsidP="00A846D8">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846D8" w:rsidRPr="003E0A49" w:rsidRDefault="00A846D8" w:rsidP="00A846D8">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r>
    </w:tbl>
    <w:p w:rsidR="00A846D8" w:rsidRPr="00AF758C" w:rsidRDefault="00A846D8" w:rsidP="00AF758C">
      <w:pPr>
        <w:pStyle w:val="Prrafodelista"/>
        <w:numPr>
          <w:ilvl w:val="0"/>
          <w:numId w:val="39"/>
        </w:numPr>
        <w:ind w:left="709" w:hanging="283"/>
        <w:jc w:val="both"/>
        <w:rPr>
          <w:rFonts w:ascii="Cambria" w:hAnsi="Cambria"/>
          <w:b/>
          <w:i/>
          <w:sz w:val="18"/>
          <w:szCs w:val="18"/>
        </w:rPr>
      </w:pPr>
      <w:r w:rsidRPr="00AF758C">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A846D8" w:rsidRPr="003E0A49" w:rsidTr="00A846D8">
        <w:tc>
          <w:tcPr>
            <w:tcW w:w="7938" w:type="dxa"/>
            <w:shd w:val="clear" w:color="auto" w:fill="auto"/>
          </w:tcPr>
          <w:p w:rsidR="00A846D8" w:rsidRPr="003E0A49" w:rsidRDefault="00A846D8" w:rsidP="00A846D8">
            <w:pPr>
              <w:spacing w:after="0" w:line="240" w:lineRule="auto"/>
              <w:jc w:val="both"/>
              <w:rPr>
                <w:rFonts w:ascii="Cambria" w:hAnsi="Cambria"/>
                <w:b/>
                <w:i/>
                <w:sz w:val="18"/>
                <w:szCs w:val="18"/>
              </w:rPr>
            </w:pPr>
            <w:r w:rsidRPr="003E0A49">
              <w:rPr>
                <w:rFonts w:ascii="Cambria" w:hAnsi="Cambria"/>
                <w:i/>
                <w:sz w:val="18"/>
                <w:szCs w:val="18"/>
              </w:rPr>
              <w:t>COMPROMISO, PROACTIVIDAD, RESPONSABILIDAD Y TRABAJO EN EQUIPO.</w:t>
            </w:r>
          </w:p>
        </w:tc>
      </w:tr>
    </w:tbl>
    <w:p w:rsidR="00A846D8" w:rsidRPr="003E0A49" w:rsidRDefault="00A846D8" w:rsidP="00AF758C">
      <w:pPr>
        <w:numPr>
          <w:ilvl w:val="0"/>
          <w:numId w:val="39"/>
        </w:numPr>
        <w:spacing w:line="240" w:lineRule="auto"/>
        <w:ind w:left="709" w:hanging="283"/>
        <w:contextualSpacing/>
        <w:jc w:val="both"/>
        <w:rPr>
          <w:rFonts w:ascii="Cambria" w:hAnsi="Cambria"/>
          <w:b/>
          <w:i/>
          <w:sz w:val="18"/>
          <w:szCs w:val="18"/>
        </w:rPr>
      </w:pPr>
      <w:r w:rsidRPr="003E0A49">
        <w:rPr>
          <w:rFonts w:ascii="Cambria" w:hAnsi="Cambria"/>
          <w:b/>
          <w:i/>
          <w:sz w:val="18"/>
          <w:szCs w:val="18"/>
        </w:rPr>
        <w:t>DESCRIPCION DEL SERVICIO A REALIZAR:</w:t>
      </w:r>
    </w:p>
    <w:p w:rsidR="00A846D8" w:rsidRPr="003E0A49" w:rsidRDefault="00A846D8" w:rsidP="00A846D8">
      <w:pPr>
        <w:spacing w:line="240" w:lineRule="auto"/>
        <w:ind w:left="426"/>
        <w:contextualSpacing/>
        <w:jc w:val="both"/>
        <w:rPr>
          <w:rFonts w:ascii="Cambria" w:hAnsi="Cambria"/>
          <w:b/>
          <w:i/>
          <w:sz w:val="18"/>
          <w:szCs w:val="18"/>
        </w:rPr>
      </w:pPr>
    </w:p>
    <w:tbl>
      <w:tblPr>
        <w:tblW w:w="9420" w:type="dxa"/>
        <w:tblInd w:w="708" w:type="dxa"/>
        <w:tblCellMar>
          <w:left w:w="70" w:type="dxa"/>
          <w:right w:w="70" w:type="dxa"/>
        </w:tblCellMar>
        <w:tblLook w:val="04A0" w:firstRow="1" w:lastRow="0" w:firstColumn="1" w:lastColumn="0" w:noHBand="0" w:noVBand="1"/>
      </w:tblPr>
      <w:tblGrid>
        <w:gridCol w:w="9420"/>
      </w:tblGrid>
      <w:tr w:rsidR="00A846D8" w:rsidRPr="003E0A49" w:rsidTr="00A846D8">
        <w:trPr>
          <w:trHeight w:val="240"/>
        </w:trPr>
        <w:tc>
          <w:tcPr>
            <w:tcW w:w="9420" w:type="dxa"/>
            <w:shd w:val="clear" w:color="auto" w:fill="auto"/>
            <w:noWrap/>
            <w:vAlign w:val="center"/>
          </w:tcPr>
          <w:p w:rsidR="00A846D8" w:rsidRDefault="00A846D8" w:rsidP="003007ED">
            <w:pPr>
              <w:numPr>
                <w:ilvl w:val="0"/>
                <w:numId w:val="38"/>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Organizar, supervisar, ejecutar y evaluar la gestión presupuestaria de la sede central y las unidades ejecutoras.</w:t>
            </w:r>
          </w:p>
          <w:p w:rsidR="00A846D8" w:rsidRDefault="00A846D8" w:rsidP="003007ED">
            <w:pPr>
              <w:numPr>
                <w:ilvl w:val="0"/>
                <w:numId w:val="38"/>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 xml:space="preserve">Participar en las actividades de formulación, programación ejecución  y evaluación de proyectos de inversión de presupuesto institucional en la fuente de </w:t>
            </w:r>
            <w:r w:rsidR="003007ED">
              <w:rPr>
                <w:rFonts w:ascii="Cambria" w:eastAsia="Times New Roman" w:hAnsi="Cambria" w:cs="Calibri"/>
                <w:i/>
                <w:color w:val="000000"/>
                <w:sz w:val="18"/>
                <w:szCs w:val="18"/>
                <w:lang w:eastAsia="es-PE"/>
              </w:rPr>
              <w:t>financiamiento:</w:t>
            </w:r>
            <w:r>
              <w:rPr>
                <w:rFonts w:ascii="Cambria" w:eastAsia="Times New Roman" w:hAnsi="Cambria" w:cs="Calibri"/>
                <w:i/>
                <w:color w:val="000000"/>
                <w:sz w:val="18"/>
                <w:szCs w:val="18"/>
                <w:lang w:eastAsia="es-PE"/>
              </w:rPr>
              <w:t xml:space="preserve"> Recursos</w:t>
            </w:r>
            <w:r w:rsidR="00AF758C">
              <w:rPr>
                <w:rFonts w:ascii="Cambria" w:eastAsia="Times New Roman" w:hAnsi="Cambria" w:cs="Calibri"/>
                <w:i/>
                <w:color w:val="000000"/>
                <w:sz w:val="18"/>
                <w:szCs w:val="18"/>
                <w:lang w:eastAsia="es-PE"/>
              </w:rPr>
              <w:t xml:space="preserve"> Determinados y Donaciones y Transferencias</w:t>
            </w:r>
            <w:r>
              <w:rPr>
                <w:rFonts w:ascii="Cambria" w:eastAsia="Times New Roman" w:hAnsi="Cambria" w:cs="Calibri"/>
                <w:i/>
                <w:color w:val="000000"/>
                <w:sz w:val="18"/>
                <w:szCs w:val="18"/>
                <w:lang w:eastAsia="es-PE"/>
              </w:rPr>
              <w:t>.</w:t>
            </w:r>
          </w:p>
          <w:p w:rsidR="00A846D8" w:rsidRDefault="00A846D8" w:rsidP="003007ED">
            <w:pPr>
              <w:numPr>
                <w:ilvl w:val="0"/>
                <w:numId w:val="38"/>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Supervisar la oportuna incorporación al presupuesto institucional de las transferencias de recursos que aprueba el Gobierno Central a través del Ministerio de Economía y Finanzas al Gobierno Regional de Huancavelica.</w:t>
            </w:r>
          </w:p>
          <w:p w:rsidR="00A846D8" w:rsidRDefault="00A846D8" w:rsidP="003007ED">
            <w:pPr>
              <w:numPr>
                <w:ilvl w:val="0"/>
                <w:numId w:val="38"/>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 xml:space="preserve">Supervisar y monitorear la </w:t>
            </w:r>
            <w:r w:rsidR="003007ED">
              <w:rPr>
                <w:rFonts w:ascii="Cambria" w:eastAsia="Times New Roman" w:hAnsi="Cambria" w:cs="Calibri"/>
                <w:i/>
                <w:color w:val="000000"/>
                <w:sz w:val="18"/>
                <w:szCs w:val="18"/>
                <w:lang w:eastAsia="es-PE"/>
              </w:rPr>
              <w:t>correcta</w:t>
            </w:r>
            <w:r>
              <w:rPr>
                <w:rFonts w:ascii="Cambria" w:eastAsia="Times New Roman" w:hAnsi="Cambria" w:cs="Calibri"/>
                <w:i/>
                <w:color w:val="000000"/>
                <w:sz w:val="18"/>
                <w:szCs w:val="18"/>
                <w:lang w:eastAsia="es-PE"/>
              </w:rPr>
              <w:t xml:space="preserve"> y oportuna expedición de las certificaciones de crédito presupuestario del programa de inversión Fuente de Financiamiento: </w:t>
            </w:r>
            <w:r w:rsidR="00AF758C">
              <w:rPr>
                <w:rFonts w:ascii="Cambria" w:eastAsia="Times New Roman" w:hAnsi="Cambria" w:cs="Calibri"/>
                <w:i/>
                <w:color w:val="000000"/>
                <w:sz w:val="18"/>
                <w:szCs w:val="18"/>
                <w:lang w:eastAsia="es-PE"/>
              </w:rPr>
              <w:t xml:space="preserve">Recursos Determinados y Donaciones y Transferencias </w:t>
            </w:r>
            <w:r>
              <w:rPr>
                <w:rFonts w:ascii="Cambria" w:eastAsia="Times New Roman" w:hAnsi="Cambria" w:cs="Calibri"/>
                <w:i/>
                <w:color w:val="000000"/>
                <w:sz w:val="18"/>
                <w:szCs w:val="18"/>
                <w:lang w:eastAsia="es-PE"/>
              </w:rPr>
              <w:t>de la Sede Central y Unidades Ejecutoras.</w:t>
            </w:r>
          </w:p>
          <w:p w:rsidR="00A846D8" w:rsidRDefault="00A846D8" w:rsidP="003007ED">
            <w:pPr>
              <w:numPr>
                <w:ilvl w:val="0"/>
                <w:numId w:val="38"/>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Participar en la creación de metas presupuestarias de los proyectos de inversión.</w:t>
            </w:r>
          </w:p>
          <w:p w:rsidR="00A846D8" w:rsidRDefault="00A846D8" w:rsidP="003007ED">
            <w:pPr>
              <w:numPr>
                <w:ilvl w:val="0"/>
                <w:numId w:val="38"/>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Supervisar el procesamiento y registro estadístico de la ejecución del gasto de inversión a nivel de la Sede Central y Unidades Ejecutoras.</w:t>
            </w:r>
          </w:p>
          <w:p w:rsidR="00A846D8" w:rsidRDefault="00A846D8" w:rsidP="003007ED">
            <w:pPr>
              <w:numPr>
                <w:ilvl w:val="0"/>
                <w:numId w:val="38"/>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Evaluar el comportamiento del gasto de las unidades orgánicas de la Sede Central y las Unidades Ejecutoras; debiendo enmarcarse en el Sistema Nacional de Inversión Pública, sugiriendo las medidas inmediatas para mantener un gasto racional y equilibrado a lo largo del año fiscal.</w:t>
            </w:r>
          </w:p>
          <w:p w:rsidR="00A846D8" w:rsidRDefault="00A846D8" w:rsidP="003007ED">
            <w:pPr>
              <w:numPr>
                <w:ilvl w:val="0"/>
                <w:numId w:val="38"/>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 xml:space="preserve">Proponer y participar en la formulación de resoluciones de modificaciones presupuestarias que permitan dar </w:t>
            </w:r>
            <w:r w:rsidR="003007ED">
              <w:rPr>
                <w:rFonts w:ascii="Cambria" w:eastAsia="Times New Roman" w:hAnsi="Cambria" w:cs="Calibri"/>
                <w:i/>
                <w:color w:val="000000"/>
                <w:sz w:val="18"/>
                <w:szCs w:val="18"/>
                <w:lang w:eastAsia="es-PE"/>
              </w:rPr>
              <w:t>fluidez</w:t>
            </w:r>
            <w:r>
              <w:rPr>
                <w:rFonts w:ascii="Cambria" w:eastAsia="Times New Roman" w:hAnsi="Cambria" w:cs="Calibri"/>
                <w:i/>
                <w:color w:val="000000"/>
                <w:sz w:val="18"/>
                <w:szCs w:val="18"/>
                <w:lang w:eastAsia="es-PE"/>
              </w:rPr>
              <w:t xml:space="preserve"> al gasto dentro del marco de la normatividad legal.</w:t>
            </w:r>
          </w:p>
          <w:p w:rsidR="00A846D8" w:rsidRDefault="00A846D8" w:rsidP="003007ED">
            <w:pPr>
              <w:numPr>
                <w:ilvl w:val="0"/>
                <w:numId w:val="38"/>
              </w:numPr>
              <w:contextualSpacing/>
              <w:jc w:val="both"/>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Emitir informes técnicos en atención a las solicitudes y requerimientos de carácter presupuestal formulados por las unidades orgánicas de la Sede Central y las Unidades Ejecutoras.</w:t>
            </w:r>
          </w:p>
          <w:p w:rsidR="00A846D8" w:rsidRPr="003E0A49" w:rsidRDefault="00A846D8" w:rsidP="00A846D8">
            <w:pPr>
              <w:ind w:left="720"/>
              <w:contextualSpacing/>
              <w:jc w:val="both"/>
              <w:rPr>
                <w:rFonts w:ascii="Cambria" w:eastAsia="Times New Roman" w:hAnsi="Cambria" w:cs="Calibri"/>
                <w:i/>
                <w:color w:val="000000"/>
                <w:sz w:val="18"/>
                <w:szCs w:val="18"/>
                <w:lang w:eastAsia="es-PE"/>
              </w:rPr>
            </w:pPr>
          </w:p>
        </w:tc>
      </w:tr>
    </w:tbl>
    <w:p w:rsidR="00A846D8" w:rsidRPr="003E0A49" w:rsidRDefault="00A846D8" w:rsidP="00AF758C">
      <w:pPr>
        <w:numPr>
          <w:ilvl w:val="0"/>
          <w:numId w:val="39"/>
        </w:numPr>
        <w:tabs>
          <w:tab w:val="left" w:pos="851"/>
        </w:tabs>
        <w:ind w:left="567" w:firstLine="0"/>
        <w:contextualSpacing/>
        <w:jc w:val="both"/>
        <w:rPr>
          <w:rFonts w:ascii="Cambria" w:hAnsi="Cambria"/>
          <w:b/>
          <w:i/>
          <w:sz w:val="18"/>
          <w:szCs w:val="18"/>
        </w:rPr>
      </w:pPr>
      <w:r w:rsidRPr="003E0A49">
        <w:rPr>
          <w:rFonts w:ascii="Cambria" w:hAnsi="Cambria"/>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35"/>
      </w:tblGrid>
      <w:tr w:rsidR="00A846D8" w:rsidRPr="003E0A49" w:rsidTr="00A846D8">
        <w:tc>
          <w:tcPr>
            <w:tcW w:w="2268" w:type="dxa"/>
            <w:shd w:val="clear" w:color="auto" w:fill="auto"/>
          </w:tcPr>
          <w:p w:rsidR="00A846D8" w:rsidRPr="003E0A49" w:rsidRDefault="00A846D8" w:rsidP="00A846D8">
            <w:pPr>
              <w:spacing w:after="0" w:line="240" w:lineRule="auto"/>
              <w:jc w:val="both"/>
              <w:rPr>
                <w:rFonts w:ascii="Cambria" w:hAnsi="Cambria"/>
                <w:b/>
                <w:i/>
                <w:sz w:val="18"/>
                <w:szCs w:val="18"/>
              </w:rPr>
            </w:pPr>
            <w:r w:rsidRPr="003E0A49">
              <w:rPr>
                <w:rFonts w:ascii="Cambria" w:hAnsi="Cambria"/>
                <w:b/>
                <w:i/>
                <w:sz w:val="18"/>
                <w:szCs w:val="18"/>
              </w:rPr>
              <w:t>LUGAR DE PRESTACIÓN</w:t>
            </w:r>
          </w:p>
        </w:tc>
        <w:tc>
          <w:tcPr>
            <w:tcW w:w="5635" w:type="dxa"/>
            <w:shd w:val="clear" w:color="auto" w:fill="auto"/>
          </w:tcPr>
          <w:p w:rsidR="00A846D8" w:rsidRPr="003E0A49" w:rsidRDefault="00A846D8" w:rsidP="00A846D8">
            <w:pPr>
              <w:spacing w:after="0" w:line="240" w:lineRule="auto"/>
              <w:jc w:val="both"/>
              <w:rPr>
                <w:rFonts w:ascii="Cambria" w:hAnsi="Cambria"/>
                <w:i/>
                <w:sz w:val="18"/>
                <w:szCs w:val="18"/>
              </w:rPr>
            </w:pPr>
            <w:r>
              <w:rPr>
                <w:rFonts w:ascii="Cambria" w:hAnsi="Cambria"/>
                <w:i/>
                <w:sz w:val="18"/>
                <w:szCs w:val="18"/>
              </w:rPr>
              <w:t>SUB GERENCIA DE GESTION PRESUPUESTARIA Y TRIBUTACION.</w:t>
            </w:r>
          </w:p>
        </w:tc>
      </w:tr>
      <w:tr w:rsidR="00A846D8" w:rsidRPr="003E0A49" w:rsidTr="00A846D8">
        <w:tc>
          <w:tcPr>
            <w:tcW w:w="2268" w:type="dxa"/>
            <w:shd w:val="clear" w:color="auto" w:fill="auto"/>
          </w:tcPr>
          <w:p w:rsidR="00A846D8" w:rsidRPr="003E0A49" w:rsidRDefault="00A846D8" w:rsidP="00A846D8">
            <w:pPr>
              <w:spacing w:after="0" w:line="240" w:lineRule="auto"/>
              <w:jc w:val="both"/>
              <w:rPr>
                <w:rFonts w:ascii="Cambria" w:hAnsi="Cambria"/>
                <w:b/>
                <w:i/>
                <w:sz w:val="18"/>
                <w:szCs w:val="18"/>
              </w:rPr>
            </w:pPr>
            <w:r w:rsidRPr="003E0A49">
              <w:rPr>
                <w:rFonts w:ascii="Cambria" w:hAnsi="Cambria"/>
                <w:b/>
                <w:i/>
                <w:sz w:val="18"/>
                <w:szCs w:val="18"/>
              </w:rPr>
              <w:t>DURACION</w:t>
            </w:r>
          </w:p>
        </w:tc>
        <w:tc>
          <w:tcPr>
            <w:tcW w:w="5635" w:type="dxa"/>
            <w:shd w:val="clear" w:color="auto" w:fill="auto"/>
          </w:tcPr>
          <w:p w:rsidR="00A846D8" w:rsidRPr="003E0A49" w:rsidRDefault="00A846D8" w:rsidP="00A846D8">
            <w:pPr>
              <w:spacing w:after="0" w:line="240" w:lineRule="auto"/>
              <w:jc w:val="both"/>
              <w:rPr>
                <w:rFonts w:ascii="Cambria" w:hAnsi="Cambria"/>
                <w:i/>
                <w:sz w:val="18"/>
                <w:szCs w:val="18"/>
              </w:rPr>
            </w:pPr>
            <w:r>
              <w:rPr>
                <w:rFonts w:ascii="Cambria" w:hAnsi="Cambria"/>
                <w:i/>
                <w:sz w:val="18"/>
                <w:szCs w:val="18"/>
              </w:rPr>
              <w:t>AL 31 DE DICIEMBRE DEL 2016</w:t>
            </w:r>
          </w:p>
        </w:tc>
      </w:tr>
      <w:tr w:rsidR="00A846D8" w:rsidRPr="003E0A49" w:rsidTr="00A846D8">
        <w:tc>
          <w:tcPr>
            <w:tcW w:w="2268" w:type="dxa"/>
            <w:shd w:val="clear" w:color="auto" w:fill="auto"/>
          </w:tcPr>
          <w:p w:rsidR="00A846D8" w:rsidRPr="003E0A49" w:rsidRDefault="00A846D8" w:rsidP="00A846D8">
            <w:pPr>
              <w:spacing w:after="0" w:line="240" w:lineRule="auto"/>
              <w:jc w:val="both"/>
              <w:rPr>
                <w:rFonts w:ascii="Cambria" w:hAnsi="Cambria"/>
                <w:b/>
                <w:i/>
                <w:sz w:val="18"/>
                <w:szCs w:val="18"/>
              </w:rPr>
            </w:pPr>
            <w:r w:rsidRPr="003E0A49">
              <w:rPr>
                <w:rFonts w:ascii="Cambria" w:hAnsi="Cambria"/>
                <w:b/>
                <w:i/>
                <w:sz w:val="18"/>
                <w:szCs w:val="18"/>
              </w:rPr>
              <w:t>REMUNERACION MENSUAL</w:t>
            </w:r>
          </w:p>
        </w:tc>
        <w:tc>
          <w:tcPr>
            <w:tcW w:w="5635" w:type="dxa"/>
            <w:shd w:val="clear" w:color="auto" w:fill="auto"/>
          </w:tcPr>
          <w:p w:rsidR="00A846D8" w:rsidRPr="003E0A49" w:rsidRDefault="00A846D8" w:rsidP="00A846D8">
            <w:pPr>
              <w:spacing w:after="0" w:line="240" w:lineRule="auto"/>
              <w:jc w:val="both"/>
              <w:rPr>
                <w:rFonts w:ascii="Cambria" w:hAnsi="Cambria"/>
                <w:i/>
                <w:sz w:val="18"/>
                <w:szCs w:val="18"/>
              </w:rPr>
            </w:pPr>
            <w:r w:rsidRPr="003E0A49">
              <w:rPr>
                <w:rFonts w:ascii="Cambria" w:hAnsi="Cambria"/>
                <w:i/>
                <w:sz w:val="18"/>
                <w:szCs w:val="18"/>
              </w:rPr>
              <w:t xml:space="preserve">S/. </w:t>
            </w:r>
            <w:r>
              <w:rPr>
                <w:rFonts w:ascii="Cambria" w:hAnsi="Cambria"/>
                <w:i/>
                <w:sz w:val="18"/>
                <w:szCs w:val="18"/>
              </w:rPr>
              <w:t>3</w:t>
            </w:r>
            <w:r w:rsidRPr="003E0A49">
              <w:rPr>
                <w:rFonts w:ascii="Cambria" w:hAnsi="Cambria"/>
                <w:i/>
                <w:sz w:val="18"/>
                <w:szCs w:val="18"/>
              </w:rPr>
              <w:t>,</w:t>
            </w:r>
            <w:r>
              <w:rPr>
                <w:rFonts w:ascii="Cambria" w:hAnsi="Cambria"/>
                <w:i/>
                <w:sz w:val="18"/>
                <w:szCs w:val="18"/>
              </w:rPr>
              <w:t>0</w:t>
            </w:r>
            <w:r w:rsidRPr="003E0A49">
              <w:rPr>
                <w:rFonts w:ascii="Cambria" w:hAnsi="Cambria"/>
                <w:i/>
                <w:sz w:val="18"/>
                <w:szCs w:val="18"/>
              </w:rPr>
              <w:t>00.00 (</w:t>
            </w:r>
            <w:r>
              <w:rPr>
                <w:rFonts w:ascii="Cambria" w:hAnsi="Cambria"/>
                <w:i/>
                <w:sz w:val="18"/>
                <w:szCs w:val="18"/>
              </w:rPr>
              <w:t>Tres Mil</w:t>
            </w:r>
            <w:r w:rsidRPr="003E0A49">
              <w:rPr>
                <w:rFonts w:ascii="Cambria" w:hAnsi="Cambria"/>
                <w:i/>
                <w:sz w:val="18"/>
                <w:szCs w:val="18"/>
              </w:rPr>
              <w:t xml:space="preserve"> y 00/100 Nuevos Soles) sujetos a descuentos de ley.</w:t>
            </w:r>
          </w:p>
        </w:tc>
      </w:tr>
      <w:tr w:rsidR="00A846D8" w:rsidRPr="003E0A49" w:rsidTr="00A846D8">
        <w:tc>
          <w:tcPr>
            <w:tcW w:w="2268" w:type="dxa"/>
            <w:shd w:val="clear" w:color="auto" w:fill="auto"/>
          </w:tcPr>
          <w:p w:rsidR="00A846D8" w:rsidRPr="003E0A49" w:rsidRDefault="00A846D8" w:rsidP="00A846D8">
            <w:pPr>
              <w:spacing w:after="0" w:line="240" w:lineRule="auto"/>
              <w:jc w:val="both"/>
              <w:rPr>
                <w:rFonts w:ascii="Cambria" w:hAnsi="Cambria"/>
                <w:b/>
                <w:i/>
                <w:sz w:val="18"/>
                <w:szCs w:val="18"/>
              </w:rPr>
            </w:pPr>
            <w:r w:rsidRPr="003E0A49">
              <w:rPr>
                <w:rFonts w:ascii="Cambria" w:hAnsi="Cambria"/>
                <w:b/>
                <w:i/>
                <w:sz w:val="18"/>
                <w:szCs w:val="18"/>
              </w:rPr>
              <w:t>META PRESUPUESTAL</w:t>
            </w:r>
          </w:p>
        </w:tc>
        <w:tc>
          <w:tcPr>
            <w:tcW w:w="5635" w:type="dxa"/>
            <w:shd w:val="clear" w:color="auto" w:fill="auto"/>
          </w:tcPr>
          <w:p w:rsidR="00A846D8" w:rsidRPr="003E0A49" w:rsidRDefault="00A846D8" w:rsidP="00A846D8">
            <w:pPr>
              <w:ind w:left="78"/>
              <w:contextualSpacing/>
              <w:jc w:val="both"/>
              <w:rPr>
                <w:rFonts w:ascii="Cambria" w:hAnsi="Cambria"/>
                <w:i/>
                <w:sz w:val="18"/>
                <w:szCs w:val="18"/>
              </w:rPr>
            </w:pPr>
            <w:r w:rsidRPr="003E0A49">
              <w:rPr>
                <w:rFonts w:ascii="Cambria" w:hAnsi="Cambria"/>
                <w:i/>
                <w:sz w:val="18"/>
                <w:szCs w:val="18"/>
              </w:rPr>
              <w:t>Fuente de financiamiento: 01 Recursos Ordinarios.</w:t>
            </w:r>
          </w:p>
          <w:p w:rsidR="00A846D8" w:rsidRPr="003E0A49" w:rsidRDefault="00A846D8" w:rsidP="00A846D8">
            <w:pPr>
              <w:ind w:left="78"/>
              <w:contextualSpacing/>
              <w:jc w:val="both"/>
              <w:rPr>
                <w:rFonts w:ascii="Cambria" w:hAnsi="Cambria"/>
                <w:i/>
                <w:sz w:val="18"/>
                <w:szCs w:val="18"/>
              </w:rPr>
            </w:pPr>
            <w:r w:rsidRPr="003E0A49">
              <w:rPr>
                <w:rFonts w:ascii="Cambria" w:hAnsi="Cambria"/>
                <w:i/>
                <w:sz w:val="18"/>
                <w:szCs w:val="18"/>
              </w:rPr>
              <w:t>Rubro</w:t>
            </w:r>
            <w:r w:rsidRPr="003E0A49">
              <w:rPr>
                <w:rFonts w:ascii="Cambria" w:hAnsi="Cambria"/>
                <w:i/>
                <w:sz w:val="18"/>
                <w:szCs w:val="18"/>
              </w:rPr>
              <w:tab/>
            </w:r>
            <w:r w:rsidRPr="003E0A49">
              <w:rPr>
                <w:rFonts w:ascii="Cambria" w:hAnsi="Cambria"/>
                <w:i/>
                <w:sz w:val="18"/>
                <w:szCs w:val="18"/>
              </w:rPr>
              <w:tab/>
            </w:r>
            <w:r w:rsidRPr="003E0A49">
              <w:rPr>
                <w:rFonts w:ascii="Cambria" w:hAnsi="Cambria"/>
                <w:i/>
                <w:sz w:val="18"/>
                <w:szCs w:val="18"/>
              </w:rPr>
              <w:tab/>
              <w:t xml:space="preserve">     : 00 Recursos Ordinarios.</w:t>
            </w:r>
          </w:p>
          <w:p w:rsidR="00A846D8" w:rsidRPr="003E0A49" w:rsidRDefault="00A846D8" w:rsidP="00A846D8">
            <w:pPr>
              <w:ind w:left="78"/>
              <w:contextualSpacing/>
              <w:jc w:val="both"/>
              <w:rPr>
                <w:rFonts w:ascii="Cambria" w:hAnsi="Cambria"/>
                <w:i/>
                <w:sz w:val="18"/>
                <w:szCs w:val="18"/>
              </w:rPr>
            </w:pPr>
            <w:r>
              <w:rPr>
                <w:rFonts w:ascii="Cambria" w:hAnsi="Cambria"/>
                <w:i/>
                <w:sz w:val="18"/>
                <w:szCs w:val="18"/>
              </w:rPr>
              <w:t>Programa</w:t>
            </w:r>
            <w:r w:rsidRPr="003E0A49">
              <w:rPr>
                <w:rFonts w:ascii="Cambria" w:hAnsi="Cambria"/>
                <w:i/>
                <w:sz w:val="18"/>
                <w:szCs w:val="18"/>
              </w:rPr>
              <w:tab/>
            </w:r>
            <w:r w:rsidRPr="003E0A49">
              <w:rPr>
                <w:rFonts w:ascii="Cambria" w:hAnsi="Cambria"/>
                <w:i/>
                <w:sz w:val="18"/>
                <w:szCs w:val="18"/>
              </w:rPr>
              <w:tab/>
              <w:t xml:space="preserve">     : </w:t>
            </w:r>
            <w:r>
              <w:rPr>
                <w:rFonts w:ascii="Cambria" w:hAnsi="Cambria"/>
                <w:i/>
                <w:sz w:val="18"/>
                <w:szCs w:val="18"/>
              </w:rPr>
              <w:t>90001</w:t>
            </w:r>
          </w:p>
          <w:p w:rsidR="00A846D8" w:rsidRPr="003E0A49" w:rsidRDefault="00A846D8" w:rsidP="00A846D8">
            <w:pPr>
              <w:ind w:left="78"/>
              <w:contextualSpacing/>
              <w:jc w:val="both"/>
              <w:rPr>
                <w:rFonts w:ascii="Cambria" w:hAnsi="Cambria"/>
                <w:i/>
                <w:sz w:val="18"/>
                <w:szCs w:val="18"/>
              </w:rPr>
            </w:pPr>
            <w:r>
              <w:rPr>
                <w:rFonts w:ascii="Cambria" w:hAnsi="Cambria"/>
                <w:i/>
                <w:sz w:val="18"/>
                <w:szCs w:val="18"/>
              </w:rPr>
              <w:t>Prod/Proy</w:t>
            </w:r>
            <w:r w:rsidRPr="003E0A49">
              <w:rPr>
                <w:rFonts w:ascii="Cambria" w:hAnsi="Cambria"/>
                <w:i/>
                <w:sz w:val="18"/>
                <w:szCs w:val="18"/>
              </w:rPr>
              <w:tab/>
            </w:r>
            <w:r w:rsidRPr="003E0A49">
              <w:rPr>
                <w:rFonts w:ascii="Cambria" w:hAnsi="Cambria"/>
                <w:i/>
                <w:sz w:val="18"/>
                <w:szCs w:val="18"/>
              </w:rPr>
              <w:tab/>
              <w:t xml:space="preserve">     : </w:t>
            </w:r>
            <w:r>
              <w:rPr>
                <w:rFonts w:ascii="Cambria" w:hAnsi="Cambria"/>
                <w:i/>
                <w:sz w:val="18"/>
                <w:szCs w:val="18"/>
              </w:rPr>
              <w:t>3.999999</w:t>
            </w:r>
          </w:p>
          <w:p w:rsidR="00A846D8" w:rsidRPr="003E0A49" w:rsidRDefault="00A846D8" w:rsidP="00A846D8">
            <w:pPr>
              <w:ind w:left="78"/>
              <w:contextualSpacing/>
              <w:jc w:val="both"/>
              <w:rPr>
                <w:rFonts w:ascii="Cambria" w:hAnsi="Cambria"/>
                <w:i/>
                <w:sz w:val="18"/>
                <w:szCs w:val="18"/>
              </w:rPr>
            </w:pPr>
            <w:r w:rsidRPr="003E0A49">
              <w:rPr>
                <w:rFonts w:ascii="Cambria" w:hAnsi="Cambria"/>
                <w:i/>
                <w:sz w:val="18"/>
                <w:szCs w:val="18"/>
              </w:rPr>
              <w:t xml:space="preserve">Función    </w:t>
            </w:r>
            <w:r w:rsidRPr="003E0A49">
              <w:rPr>
                <w:rFonts w:ascii="Cambria" w:hAnsi="Cambria"/>
                <w:i/>
                <w:sz w:val="18"/>
                <w:szCs w:val="18"/>
              </w:rPr>
              <w:tab/>
            </w:r>
            <w:r w:rsidRPr="003E0A49">
              <w:rPr>
                <w:rFonts w:ascii="Cambria" w:hAnsi="Cambria"/>
                <w:i/>
                <w:sz w:val="18"/>
                <w:szCs w:val="18"/>
              </w:rPr>
              <w:tab/>
              <w:t xml:space="preserve">     : 03</w:t>
            </w:r>
          </w:p>
          <w:p w:rsidR="00A846D8" w:rsidRPr="003E0A49" w:rsidRDefault="00A846D8" w:rsidP="00A846D8">
            <w:pPr>
              <w:ind w:left="78"/>
              <w:contextualSpacing/>
              <w:jc w:val="both"/>
              <w:rPr>
                <w:rFonts w:ascii="Cambria" w:hAnsi="Cambria"/>
                <w:i/>
                <w:sz w:val="18"/>
                <w:szCs w:val="18"/>
              </w:rPr>
            </w:pPr>
            <w:r w:rsidRPr="003E0A49">
              <w:rPr>
                <w:rFonts w:ascii="Cambria" w:hAnsi="Cambria"/>
                <w:i/>
                <w:sz w:val="18"/>
                <w:szCs w:val="18"/>
              </w:rPr>
              <w:t>División Funcional</w:t>
            </w:r>
            <w:r w:rsidRPr="003E0A49">
              <w:rPr>
                <w:rFonts w:ascii="Cambria" w:hAnsi="Cambria"/>
                <w:i/>
                <w:sz w:val="18"/>
                <w:szCs w:val="18"/>
              </w:rPr>
              <w:tab/>
              <w:t xml:space="preserve">     : 004</w:t>
            </w:r>
            <w:r w:rsidRPr="003E0A49">
              <w:rPr>
                <w:rFonts w:ascii="Cambria" w:hAnsi="Cambria"/>
                <w:i/>
                <w:sz w:val="18"/>
                <w:szCs w:val="18"/>
              </w:rPr>
              <w:tab/>
            </w:r>
          </w:p>
          <w:p w:rsidR="00A846D8" w:rsidRPr="003E0A49" w:rsidRDefault="00A846D8" w:rsidP="00A846D8">
            <w:pPr>
              <w:ind w:left="78"/>
              <w:contextualSpacing/>
              <w:jc w:val="both"/>
              <w:rPr>
                <w:rFonts w:ascii="Cambria" w:hAnsi="Cambria"/>
                <w:i/>
                <w:sz w:val="18"/>
                <w:szCs w:val="18"/>
              </w:rPr>
            </w:pPr>
            <w:r w:rsidRPr="003E0A49">
              <w:rPr>
                <w:rFonts w:ascii="Cambria" w:hAnsi="Cambria"/>
                <w:i/>
                <w:sz w:val="18"/>
                <w:szCs w:val="18"/>
              </w:rPr>
              <w:t xml:space="preserve">Grupo Funcional </w:t>
            </w:r>
            <w:r w:rsidRPr="003E0A49">
              <w:rPr>
                <w:rFonts w:ascii="Cambria" w:hAnsi="Cambria"/>
                <w:i/>
                <w:sz w:val="18"/>
                <w:szCs w:val="18"/>
              </w:rPr>
              <w:tab/>
              <w:t xml:space="preserve">                      : 0005</w:t>
            </w:r>
          </w:p>
          <w:p w:rsidR="00A846D8" w:rsidRPr="003E0A49" w:rsidRDefault="00A846D8" w:rsidP="00A846D8">
            <w:pPr>
              <w:ind w:left="78"/>
              <w:contextualSpacing/>
              <w:jc w:val="both"/>
              <w:rPr>
                <w:rFonts w:ascii="Cambria" w:hAnsi="Cambria"/>
                <w:i/>
                <w:sz w:val="18"/>
                <w:szCs w:val="18"/>
              </w:rPr>
            </w:pPr>
            <w:r w:rsidRPr="003E0A49">
              <w:rPr>
                <w:rFonts w:ascii="Cambria" w:hAnsi="Cambria"/>
                <w:i/>
                <w:sz w:val="18"/>
                <w:szCs w:val="18"/>
              </w:rPr>
              <w:lastRenderedPageBreak/>
              <w:t>Meta Presupuestal</w:t>
            </w:r>
            <w:r w:rsidRPr="003E0A49">
              <w:rPr>
                <w:rFonts w:ascii="Cambria" w:hAnsi="Cambria"/>
                <w:i/>
                <w:sz w:val="18"/>
                <w:szCs w:val="18"/>
              </w:rPr>
              <w:tab/>
              <w:t xml:space="preserve">     : 005</w:t>
            </w:r>
            <w:r>
              <w:rPr>
                <w:rFonts w:ascii="Cambria" w:hAnsi="Cambria"/>
                <w:i/>
                <w:sz w:val="18"/>
                <w:szCs w:val="18"/>
              </w:rPr>
              <w:t>4</w:t>
            </w:r>
          </w:p>
        </w:tc>
      </w:tr>
    </w:tbl>
    <w:p w:rsidR="002E0041" w:rsidRDefault="002E0041" w:rsidP="002E0041">
      <w:pPr>
        <w:pStyle w:val="Leyendadelaimagen0"/>
        <w:shd w:val="clear" w:color="auto" w:fill="auto"/>
        <w:spacing w:line="276" w:lineRule="auto"/>
        <w:rPr>
          <w:rFonts w:ascii="Arial" w:eastAsiaTheme="minorHAnsi" w:hAnsi="Arial" w:cs="Arial"/>
          <w:i/>
          <w:iCs/>
          <w:sz w:val="18"/>
          <w:szCs w:val="18"/>
        </w:rPr>
      </w:pPr>
    </w:p>
    <w:p w:rsidR="002E0041" w:rsidRPr="0025281A" w:rsidRDefault="002E0041" w:rsidP="002E0041">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2E0041" w:rsidRPr="0069554B" w:rsidRDefault="002E0041" w:rsidP="002E0041">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2E0041" w:rsidRPr="009665D4" w:rsidTr="009E3F09">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2E0041" w:rsidRPr="0069554B" w:rsidRDefault="002E0041" w:rsidP="002E0041">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rPr>
          <w:trHeight w:val="569"/>
        </w:trPr>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E65947">
              <w:rPr>
                <w:rFonts w:asciiTheme="majorHAnsi" w:eastAsia="Times New Roman" w:hAnsiTheme="majorHAnsi" w:cstheme="minorHAnsi"/>
                <w:b/>
                <w:i/>
                <w:color w:val="009900"/>
                <w:sz w:val="18"/>
                <w:szCs w:val="18"/>
                <w:lang w:val="es-ES" w:eastAsia="es-ES"/>
              </w:rPr>
              <w:t>11</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E65947">
              <w:rPr>
                <w:rFonts w:asciiTheme="majorHAnsi" w:eastAsia="Times New Roman" w:hAnsiTheme="majorHAnsi" w:cstheme="minorHAnsi"/>
                <w:b/>
                <w:i/>
                <w:color w:val="009900"/>
                <w:sz w:val="18"/>
                <w:szCs w:val="18"/>
                <w:lang w:val="es-ES" w:eastAsia="es-ES"/>
              </w:rPr>
              <w:t>22</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2E0041" w:rsidRPr="009665D4" w:rsidTr="009E3F09">
        <w:trPr>
          <w:trHeight w:val="857"/>
        </w:trPr>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E65947">
              <w:rPr>
                <w:rFonts w:asciiTheme="majorHAnsi" w:eastAsia="Times New Roman" w:hAnsiTheme="majorHAnsi" w:cstheme="minorHAnsi"/>
                <w:b/>
                <w:i/>
                <w:color w:val="009900"/>
                <w:sz w:val="18"/>
                <w:szCs w:val="18"/>
                <w:lang w:val="es-ES" w:eastAsia="es-ES"/>
              </w:rPr>
              <w:t>25</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w:t>
            </w:r>
            <w:r w:rsidR="00E65947">
              <w:rPr>
                <w:rFonts w:asciiTheme="majorHAnsi" w:eastAsia="Times New Roman" w:hAnsiTheme="majorHAnsi" w:cstheme="minorHAnsi"/>
                <w:b/>
                <w:i/>
                <w:color w:val="009900"/>
                <w:sz w:val="18"/>
                <w:szCs w:val="18"/>
                <w:lang w:val="es-ES" w:eastAsia="es-ES"/>
              </w:rPr>
              <w:t>9</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2E0041" w:rsidRPr="0069554B" w:rsidRDefault="002E0041" w:rsidP="002E0041">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2E0041">
              <w:rPr>
                <w:rFonts w:asciiTheme="majorHAnsi" w:eastAsia="Times New Roman" w:hAnsiTheme="majorHAnsi" w:cstheme="minorHAnsi"/>
                <w:b/>
                <w:i/>
                <w:color w:val="009900"/>
                <w:sz w:val="18"/>
                <w:szCs w:val="18"/>
                <w:lang w:val="es-ES" w:eastAsia="es-ES"/>
              </w:rPr>
              <w:t xml:space="preserve"> </w:t>
            </w:r>
            <w:r w:rsidR="002E0041"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2E0041">
              <w:rPr>
                <w:rFonts w:asciiTheme="majorHAnsi" w:eastAsia="Times New Roman" w:hAnsiTheme="majorHAnsi" w:cstheme="minorHAnsi"/>
                <w:b/>
                <w:i/>
                <w:color w:val="009900"/>
                <w:sz w:val="18"/>
                <w:szCs w:val="18"/>
                <w:lang w:val="es-ES" w:eastAsia="es-ES"/>
              </w:rPr>
              <w:t xml:space="preserve"> </w:t>
            </w:r>
            <w:r w:rsidR="002E0041"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2E0041" w:rsidRPr="009665D4">
              <w:rPr>
                <w:rFonts w:asciiTheme="majorHAnsi" w:eastAsia="Times New Roman" w:hAnsiTheme="majorHAnsi" w:cstheme="minorHAnsi"/>
                <w:b/>
                <w:i/>
                <w:color w:val="009900"/>
                <w:sz w:val="18"/>
                <w:szCs w:val="18"/>
                <w:lang w:val="es-ES" w:eastAsia="es-ES"/>
              </w:rPr>
              <w:t xml:space="preserve"> de</w:t>
            </w:r>
            <w:r w:rsidR="002E0041">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2E0041" w:rsidRPr="0069554B" w:rsidRDefault="002E0041" w:rsidP="002E0041">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2E0041" w:rsidRPr="009665D4" w:rsidTr="009E3F09">
        <w:tc>
          <w:tcPr>
            <w:tcW w:w="425"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06</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mayo</w:t>
            </w:r>
            <w:r>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12</w:t>
            </w:r>
            <w:r>
              <w:rPr>
                <w:rFonts w:asciiTheme="majorHAnsi" w:eastAsia="Times New Roman" w:hAnsiTheme="majorHAnsi" w:cstheme="minorHAnsi"/>
                <w:b/>
                <w:i/>
                <w:color w:val="009900"/>
                <w:sz w:val="18"/>
                <w:szCs w:val="18"/>
                <w:lang w:val="es-ES" w:eastAsia="es-ES"/>
              </w:rPr>
              <w:t xml:space="preserve">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2E0041" w:rsidRDefault="002E0041" w:rsidP="002E0041">
      <w:pPr>
        <w:pStyle w:val="Prrafodelista"/>
        <w:spacing w:after="0" w:line="206" w:lineRule="auto"/>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AF758C">
        <w:rPr>
          <w:rFonts w:asciiTheme="majorHAnsi" w:eastAsia="Times New Roman" w:hAnsiTheme="majorHAnsi" w:cstheme="minorHAnsi"/>
          <w:b/>
          <w:i/>
          <w:color w:val="009900"/>
          <w:sz w:val="18"/>
          <w:szCs w:val="18"/>
          <w:shd w:val="clear" w:color="auto" w:fill="CCFFCC"/>
          <w:lang w:val="es-ES" w:eastAsia="es-ES"/>
        </w:rPr>
        <w:t>30</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8162B2" w:rsidRPr="00A26362" w:rsidRDefault="008162B2" w:rsidP="008162B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AF758C">
        <w:rPr>
          <w:rFonts w:asciiTheme="majorHAnsi" w:eastAsia="Times New Roman" w:hAnsiTheme="majorHAnsi" w:cstheme="minorHAnsi"/>
          <w:b/>
          <w:i/>
          <w:sz w:val="18"/>
          <w:szCs w:val="18"/>
          <w:u w:val="single"/>
          <w:lang w:val="es-ES" w:eastAsia="es-ES"/>
        </w:rPr>
        <w:t>PROFESIONAL EN PRESUPUESTO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Pr="005421A2" w:rsidRDefault="008162B2" w:rsidP="005E51D3">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162B2" w:rsidRPr="00BA1006" w:rsidRDefault="00AF758C" w:rsidP="00AF758C">
            <w:pPr>
              <w:pStyle w:val="Prrafodelista"/>
              <w:tabs>
                <w:tab w:val="left" w:pos="614"/>
              </w:tabs>
              <w:spacing w:after="0" w:line="240" w:lineRule="auto"/>
              <w:rPr>
                <w:rFonts w:asciiTheme="majorHAnsi" w:eastAsia="Times New Roman" w:hAnsiTheme="majorHAnsi" w:cs="Calibri"/>
                <w:b/>
                <w:bCs/>
                <w:i/>
                <w:sz w:val="18"/>
                <w:szCs w:val="18"/>
                <w:lang w:val="es-ES" w:eastAsia="es-ES"/>
              </w:rPr>
            </w:pPr>
            <w:r>
              <w:rPr>
                <w:rFonts w:ascii="Cambria" w:hAnsi="Cambria"/>
                <w:i/>
                <w:sz w:val="18"/>
                <w:szCs w:val="18"/>
              </w:rPr>
              <w:t>Título profesional de Contador, Administrador,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Default="008162B2" w:rsidP="005E51D3">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9A0DD4">
              <w:rPr>
                <w:rFonts w:asciiTheme="majorHAnsi" w:eastAsia="Times New Roman" w:hAnsiTheme="majorHAnsi" w:cs="Calibri"/>
                <w:i/>
                <w:sz w:val="18"/>
                <w:szCs w:val="18"/>
                <w:lang w:eastAsia="es-PE"/>
              </w:rPr>
              <w:t xml:space="preserve"> </w:t>
            </w:r>
            <w:r w:rsidR="007C718B">
              <w:rPr>
                <w:rFonts w:asciiTheme="majorHAnsi" w:eastAsia="Times New Roman" w:hAnsiTheme="majorHAnsi" w:cs="Calibri"/>
                <w:i/>
                <w:sz w:val="18"/>
                <w:szCs w:val="18"/>
                <w:lang w:eastAsia="es-PE"/>
              </w:rPr>
              <w:t xml:space="preserve">En </w:t>
            </w:r>
            <w:r w:rsidR="00AF758C">
              <w:rPr>
                <w:rFonts w:asciiTheme="majorHAnsi" w:eastAsia="Times New Roman" w:hAnsiTheme="majorHAnsi" w:cs="Calibri"/>
                <w:i/>
                <w:sz w:val="18"/>
                <w:szCs w:val="18"/>
                <w:lang w:eastAsia="es-PE"/>
              </w:rPr>
              <w:t>temas de planeamiento</w:t>
            </w:r>
            <w:r w:rsidR="005825BD">
              <w:rPr>
                <w:rFonts w:asciiTheme="majorHAnsi" w:eastAsia="Times New Roman" w:hAnsiTheme="majorHAnsi" w:cs="Calibri"/>
                <w:i/>
                <w:sz w:val="18"/>
                <w:szCs w:val="18"/>
                <w:lang w:eastAsia="es-PE"/>
              </w:rPr>
              <w:t xml:space="preserve"> presupuesto y SNIP, </w:t>
            </w:r>
            <w:r w:rsidR="00110EF5">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162B2" w:rsidRPr="009665D4" w:rsidRDefault="008162B2"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8162B2" w:rsidRPr="009665D4" w:rsidRDefault="008162B2"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8162B2" w:rsidRPr="004A72AE" w:rsidRDefault="008162B2" w:rsidP="000963D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4A72AE" w:rsidRPr="009665D4" w:rsidRDefault="004A72AE" w:rsidP="005825BD">
            <w:pPr>
              <w:spacing w:after="0" w:line="240" w:lineRule="auto"/>
              <w:jc w:val="both"/>
              <w:rPr>
                <w:rFonts w:asciiTheme="majorHAnsi" w:hAnsiTheme="majorHAnsi" w:cs="Calibri"/>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hAnsiTheme="majorHAnsi" w:cs="Calibri"/>
                <w:b/>
                <w:i/>
                <w:sz w:val="18"/>
                <w:szCs w:val="18"/>
                <w:lang w:val="es-ES"/>
              </w:rPr>
            </w:pPr>
          </w:p>
          <w:p w:rsidR="008162B2" w:rsidRDefault="008162B2" w:rsidP="000963DA">
            <w:pPr>
              <w:spacing w:after="0" w:line="240" w:lineRule="auto"/>
              <w:jc w:val="center"/>
              <w:rPr>
                <w:rFonts w:asciiTheme="majorHAnsi" w:hAnsiTheme="majorHAnsi" w:cs="Calibri"/>
                <w:b/>
                <w:i/>
                <w:sz w:val="18"/>
                <w:szCs w:val="18"/>
                <w:lang w:val="es-ES"/>
              </w:rPr>
            </w:pP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8162B2"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3910FD">
              <w:rPr>
                <w:rFonts w:asciiTheme="majorHAnsi" w:hAnsiTheme="majorHAnsi" w:cs="Calibri"/>
                <w:b/>
                <w:i/>
                <w:sz w:val="18"/>
                <w:szCs w:val="18"/>
                <w:lang w:val="es-ES"/>
              </w:rPr>
              <w:t>2</w:t>
            </w:r>
          </w:p>
          <w:p w:rsidR="004A72AE" w:rsidRPr="009665D4" w:rsidRDefault="004A72AE" w:rsidP="000963DA">
            <w:pPr>
              <w:spacing w:after="0" w:line="240" w:lineRule="auto"/>
              <w:jc w:val="center"/>
              <w:rPr>
                <w:rFonts w:asciiTheme="majorHAnsi" w:hAnsiTheme="majorHAnsi" w:cs="Calibri"/>
                <w:b/>
                <w:i/>
                <w:sz w:val="18"/>
                <w:szCs w:val="18"/>
                <w:lang w:val="es-ES"/>
              </w:rPr>
            </w:pPr>
          </w:p>
          <w:p w:rsidR="00953B76" w:rsidRDefault="007C718B" w:rsidP="000963DA">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4A72AE" w:rsidRDefault="004A72AE" w:rsidP="000963DA">
            <w:pPr>
              <w:spacing w:after="0" w:line="240" w:lineRule="auto"/>
              <w:jc w:val="center"/>
              <w:rPr>
                <w:rFonts w:asciiTheme="majorHAnsi" w:hAnsiTheme="majorHAnsi" w:cs="Calibri"/>
                <w:b/>
                <w:i/>
                <w:sz w:val="18"/>
                <w:szCs w:val="18"/>
                <w:lang w:val="es-ES"/>
              </w:rPr>
            </w:pPr>
          </w:p>
          <w:p w:rsidR="004A72AE" w:rsidRPr="009665D4" w:rsidRDefault="004A72AE" w:rsidP="000963D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53B76" w:rsidRDefault="008162B2" w:rsidP="000D2704">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2</w:t>
            </w: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7C718B" w:rsidP="000D27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Default="007C718B"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53B76" w:rsidRDefault="00953B76" w:rsidP="000963DA">
            <w:pPr>
              <w:spacing w:after="0" w:line="240" w:lineRule="auto"/>
              <w:jc w:val="center"/>
              <w:rPr>
                <w:rFonts w:asciiTheme="majorHAnsi" w:eastAsia="Times New Roman" w:hAnsiTheme="majorHAnsi" w:cs="Calibri"/>
                <w:b/>
                <w:i/>
                <w:sz w:val="18"/>
                <w:szCs w:val="18"/>
                <w:lang w:val="es-ES" w:eastAsia="es-ES"/>
              </w:rPr>
            </w:pP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Pr="009665D4" w:rsidRDefault="004A72AE" w:rsidP="000963DA">
            <w:pPr>
              <w:spacing w:after="0" w:line="240" w:lineRule="auto"/>
              <w:jc w:val="center"/>
              <w:rPr>
                <w:rFonts w:asciiTheme="majorHAnsi" w:eastAsia="Times New Roman" w:hAnsiTheme="majorHAnsi" w:cs="Calibri"/>
                <w:b/>
                <w:i/>
                <w:sz w:val="18"/>
                <w:szCs w:val="18"/>
                <w:lang w:val="es-ES" w:eastAsia="es-ES"/>
              </w:rPr>
            </w:pP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1F740B" w:rsidRDefault="008162B2" w:rsidP="00CE4645">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w:t>
            </w:r>
            <w:r>
              <w:rPr>
                <w:rFonts w:asciiTheme="majorHAnsi" w:hAnsiTheme="majorHAnsi" w:cs="Calibri"/>
                <w:b/>
                <w:i/>
                <w:sz w:val="18"/>
                <w:szCs w:val="18"/>
                <w:lang w:val="es-ES"/>
              </w:rPr>
              <w:t>:</w:t>
            </w:r>
          </w:p>
          <w:p w:rsidR="008162B2" w:rsidRPr="00946642" w:rsidRDefault="008162B2"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C718B">
              <w:rPr>
                <w:rFonts w:asciiTheme="majorHAnsi" w:hAnsiTheme="majorHAnsi" w:cs="Calibri"/>
                <w:i/>
                <w:sz w:val="18"/>
                <w:szCs w:val="18"/>
                <w:lang w:val="es-ES"/>
              </w:rPr>
              <w:t>4</w:t>
            </w:r>
            <w:r w:rsidR="00122689">
              <w:rPr>
                <w:rFonts w:asciiTheme="majorHAnsi" w:hAnsiTheme="majorHAnsi" w:cs="Calibri"/>
                <w:i/>
                <w:sz w:val="18"/>
                <w:szCs w:val="18"/>
                <w:lang w:val="es-ES"/>
              </w:rPr>
              <w:t xml:space="preserve"> año</w:t>
            </w:r>
            <w:r w:rsidR="007C718B">
              <w:rPr>
                <w:rFonts w:asciiTheme="majorHAnsi" w:hAnsiTheme="majorHAnsi" w:cs="Calibri"/>
                <w:i/>
                <w:sz w:val="18"/>
                <w:szCs w:val="18"/>
                <w:lang w:val="es-ES"/>
              </w:rPr>
              <w:t>s</w:t>
            </w:r>
          </w:p>
          <w:p w:rsidR="008162B2" w:rsidRPr="009665D4" w:rsidRDefault="008162B2" w:rsidP="007C718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C718B">
              <w:rPr>
                <w:rFonts w:asciiTheme="majorHAnsi" w:hAnsiTheme="majorHAnsi" w:cs="Calibri"/>
                <w:i/>
                <w:sz w:val="18"/>
                <w:szCs w:val="18"/>
                <w:lang w:val="es-ES"/>
              </w:rPr>
              <w:t>4</w:t>
            </w:r>
            <w:r w:rsidR="0056315B">
              <w:rPr>
                <w:rFonts w:asciiTheme="majorHAnsi" w:hAnsiTheme="majorHAnsi" w:cs="Calibri"/>
                <w:i/>
                <w:sz w:val="18"/>
                <w:szCs w:val="18"/>
                <w:lang w:val="es-ES"/>
              </w:rPr>
              <w:t xml:space="preserve"> </w:t>
            </w:r>
            <w:r w:rsidR="00122689">
              <w:rPr>
                <w:rFonts w:asciiTheme="majorHAnsi" w:hAnsiTheme="majorHAnsi" w:cs="Calibri"/>
                <w:i/>
                <w:sz w:val="18"/>
                <w:szCs w:val="18"/>
                <w:lang w:val="es-ES"/>
              </w:rPr>
              <w:t>año</w:t>
            </w:r>
            <w:r w:rsidR="007C718B">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5</w:t>
            </w:r>
          </w:p>
          <w:p w:rsidR="008162B2" w:rsidRPr="009665D4" w:rsidRDefault="008162B2" w:rsidP="00CE46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53B76" w:rsidRDefault="008162B2" w:rsidP="00CE4645">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CE46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5</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A72AE" w:rsidRDefault="008162B2" w:rsidP="004A72AE">
            <w:pPr>
              <w:pStyle w:val="Prrafodelista"/>
              <w:numPr>
                <w:ilvl w:val="0"/>
                <w:numId w:val="18"/>
              </w:numPr>
              <w:tabs>
                <w:tab w:val="left" w:pos="573"/>
              </w:tabs>
              <w:spacing w:after="0" w:line="240" w:lineRule="auto"/>
              <w:ind w:left="72" w:firstLine="0"/>
              <w:rPr>
                <w:rFonts w:asciiTheme="majorHAnsi" w:hAnsiTheme="majorHAnsi" w:cs="Calibri"/>
                <w:b/>
                <w:i/>
                <w:sz w:val="18"/>
                <w:szCs w:val="18"/>
                <w:lang w:val="es-ES"/>
              </w:rPr>
            </w:pPr>
            <w:r w:rsidRPr="004A72AE">
              <w:rPr>
                <w:rFonts w:asciiTheme="majorHAnsi" w:hAnsiTheme="majorHAnsi" w:cs="Calibri"/>
                <w:b/>
                <w:i/>
                <w:sz w:val="18"/>
                <w:szCs w:val="18"/>
                <w:lang w:val="es-ES"/>
              </w:rPr>
              <w:t xml:space="preserve">Experiencia Específica </w:t>
            </w:r>
            <w:r w:rsidR="0056315B" w:rsidRPr="004A72AE">
              <w:rPr>
                <w:rFonts w:asciiTheme="majorHAnsi" w:hAnsiTheme="majorHAnsi" w:cs="Calibri"/>
                <w:b/>
                <w:i/>
                <w:sz w:val="18"/>
                <w:szCs w:val="18"/>
                <w:lang w:val="es-ES"/>
              </w:rPr>
              <w:t xml:space="preserve">para el puesto </w:t>
            </w:r>
            <w:r w:rsidR="004A72AE">
              <w:rPr>
                <w:rFonts w:asciiTheme="majorHAnsi" w:hAnsiTheme="majorHAnsi" w:cs="Calibri"/>
                <w:b/>
                <w:i/>
                <w:sz w:val="18"/>
                <w:szCs w:val="18"/>
                <w:lang w:val="es-ES"/>
              </w:rPr>
              <w:t xml:space="preserve"> </w:t>
            </w:r>
          </w:p>
          <w:p w:rsidR="008162B2" w:rsidRPr="005A30EB" w:rsidRDefault="004A72AE" w:rsidP="00CE4645">
            <w:pPr>
              <w:pStyle w:val="Prrafodelista"/>
              <w:tabs>
                <w:tab w:val="left" w:pos="573"/>
              </w:tabs>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7C718B" w:rsidRPr="004A72AE">
              <w:rPr>
                <w:rFonts w:asciiTheme="majorHAnsi" w:hAnsiTheme="majorHAnsi" w:cs="Calibri"/>
                <w:b/>
                <w:i/>
                <w:sz w:val="18"/>
                <w:szCs w:val="18"/>
                <w:lang w:val="es-ES"/>
              </w:rPr>
              <w:t>C</w:t>
            </w:r>
            <w:r w:rsidR="0056315B" w:rsidRPr="004A72AE">
              <w:rPr>
                <w:rFonts w:asciiTheme="majorHAnsi" w:hAnsiTheme="majorHAnsi" w:cs="Calibri"/>
                <w:b/>
                <w:i/>
                <w:sz w:val="18"/>
                <w:szCs w:val="18"/>
                <w:lang w:val="es-ES"/>
              </w:rPr>
              <w:t>onvocado</w:t>
            </w:r>
            <w:r w:rsidR="007C718B">
              <w:rPr>
                <w:rFonts w:asciiTheme="majorHAnsi" w:hAnsiTheme="majorHAnsi" w:cs="Calibri"/>
                <w:b/>
                <w:i/>
                <w:sz w:val="18"/>
                <w:szCs w:val="18"/>
                <w:lang w:val="es-ES"/>
              </w:rPr>
              <w:t xml:space="preserve"> , en </w:t>
            </w:r>
            <w:r w:rsidR="00141617">
              <w:rPr>
                <w:rFonts w:asciiTheme="majorHAnsi" w:hAnsiTheme="majorHAnsi" w:cs="Calibri"/>
                <w:b/>
                <w:i/>
                <w:sz w:val="18"/>
                <w:szCs w:val="18"/>
                <w:lang w:val="es-ES"/>
              </w:rPr>
              <w:t>presupuesto</w:t>
            </w:r>
            <w:r w:rsidR="008162B2" w:rsidRPr="005A30EB">
              <w:rPr>
                <w:rFonts w:asciiTheme="majorHAnsi" w:hAnsiTheme="majorHAnsi" w:cs="Calibri"/>
                <w:b/>
                <w:i/>
                <w:sz w:val="18"/>
                <w:szCs w:val="18"/>
                <w:lang w:val="es-ES"/>
              </w:rPr>
              <w:t>:</w:t>
            </w:r>
          </w:p>
          <w:p w:rsidR="004A72AE" w:rsidRPr="00946642" w:rsidRDefault="004A72AE" w:rsidP="004A72A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41617">
              <w:rPr>
                <w:rFonts w:asciiTheme="majorHAnsi" w:hAnsiTheme="majorHAnsi" w:cs="Calibri"/>
                <w:i/>
                <w:sz w:val="18"/>
                <w:szCs w:val="18"/>
                <w:lang w:val="es-ES"/>
              </w:rPr>
              <w:t>4</w:t>
            </w:r>
            <w:r w:rsidR="00CE4645">
              <w:rPr>
                <w:rFonts w:asciiTheme="majorHAnsi" w:hAnsiTheme="majorHAnsi" w:cs="Calibri"/>
                <w:i/>
                <w:sz w:val="18"/>
                <w:szCs w:val="18"/>
                <w:lang w:val="es-ES"/>
              </w:rPr>
              <w:t xml:space="preserve"> </w:t>
            </w:r>
            <w:r w:rsidR="007C718B">
              <w:rPr>
                <w:rFonts w:asciiTheme="majorHAnsi" w:hAnsiTheme="majorHAnsi" w:cs="Calibri"/>
                <w:i/>
                <w:sz w:val="18"/>
                <w:szCs w:val="18"/>
                <w:lang w:val="es-ES"/>
              </w:rPr>
              <w:t>años</w:t>
            </w:r>
          </w:p>
          <w:p w:rsidR="008162B2" w:rsidRPr="009665D4" w:rsidRDefault="004A72AE" w:rsidP="0014161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41617">
              <w:rPr>
                <w:rFonts w:asciiTheme="majorHAnsi" w:hAnsiTheme="majorHAnsi" w:cs="Calibri"/>
                <w:i/>
                <w:sz w:val="18"/>
                <w:szCs w:val="18"/>
                <w:lang w:val="es-ES"/>
              </w:rPr>
              <w:t>4</w:t>
            </w:r>
            <w:r w:rsidR="00CE4645">
              <w:rPr>
                <w:rFonts w:asciiTheme="majorHAnsi" w:hAnsiTheme="majorHAnsi" w:cs="Calibri"/>
                <w:i/>
                <w:sz w:val="18"/>
                <w:szCs w:val="18"/>
                <w:lang w:val="es-ES"/>
              </w:rPr>
              <w:t xml:space="preserve"> </w:t>
            </w:r>
            <w:r w:rsidR="007C718B">
              <w:rPr>
                <w:rFonts w:asciiTheme="majorHAnsi" w:hAnsiTheme="majorHAnsi" w:cs="Calibri"/>
                <w:i/>
                <w:sz w:val="18"/>
                <w:szCs w:val="18"/>
                <w:lang w:val="es-ES"/>
              </w:rPr>
              <w:t>años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5</w:t>
            </w:r>
          </w:p>
          <w:p w:rsidR="008162B2" w:rsidRPr="009665D4" w:rsidRDefault="008162B2" w:rsidP="00CE46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53B76" w:rsidRDefault="008162B2" w:rsidP="00CE4645">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CE46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5</w:t>
            </w:r>
          </w:p>
        </w:tc>
      </w:tr>
      <w:tr w:rsidR="008162B2" w:rsidRPr="009665D4" w:rsidTr="000963D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5A30EB" w:rsidRDefault="008162B2" w:rsidP="005E51D3">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162B2" w:rsidRDefault="008162B2" w:rsidP="00165E77">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141617">
              <w:rPr>
                <w:rFonts w:asciiTheme="majorHAnsi" w:hAnsiTheme="majorHAnsi" w:cs="Calibri"/>
                <w:i/>
                <w:sz w:val="18"/>
                <w:szCs w:val="18"/>
                <w:lang w:val="es-ES"/>
              </w:rPr>
              <w:t>basico</w:t>
            </w:r>
          </w:p>
          <w:p w:rsidR="00165E77" w:rsidRPr="00F336FB" w:rsidRDefault="00165E77" w:rsidP="00122689">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165E77"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2</w:t>
            </w:r>
          </w:p>
          <w:p w:rsidR="00165E77" w:rsidRPr="009665D4" w:rsidRDefault="00165E77" w:rsidP="000963D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53B76" w:rsidRDefault="008162B2" w:rsidP="000963DA">
            <w:pPr>
              <w:spacing w:after="0" w:line="240" w:lineRule="auto"/>
              <w:jc w:val="center"/>
              <w:rPr>
                <w:rFonts w:asciiTheme="majorHAnsi" w:eastAsia="Times New Roman" w:hAnsiTheme="majorHAnsi" w:cs="Calibri"/>
                <w:b/>
                <w:i/>
                <w:sz w:val="18"/>
                <w:szCs w:val="18"/>
                <w:lang w:val="es-ES" w:eastAsia="es-ES"/>
              </w:rPr>
            </w:pPr>
          </w:p>
          <w:p w:rsidR="00165E77" w:rsidRPr="00953B76" w:rsidRDefault="008162B2" w:rsidP="003910FD">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8162B2" w:rsidP="00165E7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2</w:t>
            </w:r>
          </w:p>
          <w:p w:rsidR="00165E77" w:rsidRPr="009665D4" w:rsidRDefault="00165E77" w:rsidP="00165E77">
            <w:pPr>
              <w:spacing w:after="0" w:line="240" w:lineRule="auto"/>
              <w:jc w:val="center"/>
              <w:rPr>
                <w:rFonts w:asciiTheme="majorHAnsi" w:eastAsia="Times New Roman" w:hAnsiTheme="majorHAnsi" w:cs="Calibri"/>
                <w:b/>
                <w:i/>
                <w:sz w:val="18"/>
                <w:szCs w:val="18"/>
                <w:lang w:val="es-ES" w:eastAsia="es-ES"/>
              </w:rPr>
            </w:pP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Default="008162B2" w:rsidP="000963D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162B2" w:rsidRPr="009665D4" w:rsidRDefault="008162B2" w:rsidP="000963D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162B2" w:rsidRPr="009665D4" w:rsidRDefault="008162B2"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162B2" w:rsidRPr="009665D4" w:rsidRDefault="008162B2" w:rsidP="000963D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0963D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141617" w:rsidRPr="00A26362" w:rsidRDefault="00141617" w:rsidP="0014161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PROFESIONAL EN PRESUPUESTO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41617" w:rsidRPr="009665D4" w:rsidTr="00F2777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41617" w:rsidRPr="009665D4"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41617" w:rsidRPr="009665D4"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41617" w:rsidRPr="009665D4"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41617" w:rsidRPr="009665D4"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41617" w:rsidRPr="009665D4" w:rsidTr="00F2777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41617" w:rsidRPr="00E13CEF" w:rsidRDefault="00141617" w:rsidP="00F2777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41617" w:rsidRPr="009665D4"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41617" w:rsidRPr="009665D4"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41617" w:rsidRPr="009665D4"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41617" w:rsidRPr="009665D4" w:rsidTr="00F2777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1617" w:rsidRPr="005421A2" w:rsidRDefault="00141617" w:rsidP="00141617">
            <w:pPr>
              <w:pStyle w:val="Prrafodelista"/>
              <w:numPr>
                <w:ilvl w:val="0"/>
                <w:numId w:val="40"/>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41617" w:rsidRPr="00BA1006" w:rsidRDefault="00141617" w:rsidP="00F2777B">
            <w:pPr>
              <w:pStyle w:val="Prrafodelista"/>
              <w:tabs>
                <w:tab w:val="left" w:pos="614"/>
              </w:tabs>
              <w:spacing w:after="0" w:line="240" w:lineRule="auto"/>
              <w:rPr>
                <w:rFonts w:asciiTheme="majorHAnsi" w:eastAsia="Times New Roman" w:hAnsiTheme="majorHAnsi" w:cs="Calibri"/>
                <w:b/>
                <w:bCs/>
                <w:i/>
                <w:sz w:val="18"/>
                <w:szCs w:val="18"/>
                <w:lang w:val="es-ES" w:eastAsia="es-ES"/>
              </w:rPr>
            </w:pPr>
            <w:r>
              <w:rPr>
                <w:rFonts w:ascii="Cambria" w:hAnsi="Cambria"/>
                <w:i/>
                <w:sz w:val="18"/>
                <w:szCs w:val="18"/>
              </w:rPr>
              <w:t>Título profesional de Contador, Administrador,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141617"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p>
          <w:p w:rsidR="00141617"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41617"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41617"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41617"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41617" w:rsidRPr="009665D4" w:rsidTr="00F2777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1617" w:rsidRDefault="00141617" w:rsidP="00141617">
            <w:pPr>
              <w:pStyle w:val="Prrafodelista"/>
              <w:numPr>
                <w:ilvl w:val="0"/>
                <w:numId w:val="40"/>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lastRenderedPageBreak/>
              <w:t>Capacitación:</w:t>
            </w:r>
            <w:r>
              <w:rPr>
                <w:rFonts w:asciiTheme="majorHAnsi" w:eastAsia="Times New Roman" w:hAnsiTheme="majorHAnsi" w:cs="Calibri"/>
                <w:i/>
                <w:sz w:val="18"/>
                <w:szCs w:val="18"/>
                <w:lang w:eastAsia="es-PE"/>
              </w:rPr>
              <w:t xml:space="preserve"> En temas de planeamiento presupuesto y SNIP,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141617" w:rsidRPr="009665D4" w:rsidRDefault="00141617" w:rsidP="00F2777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141617" w:rsidRPr="009665D4" w:rsidRDefault="00141617" w:rsidP="00F2777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141617" w:rsidRPr="004A72AE" w:rsidRDefault="00141617" w:rsidP="00F2777B">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141617" w:rsidRPr="009665D4" w:rsidRDefault="00141617" w:rsidP="00F2777B">
            <w:pPr>
              <w:spacing w:after="0" w:line="240" w:lineRule="auto"/>
              <w:jc w:val="both"/>
              <w:rPr>
                <w:rFonts w:asciiTheme="majorHAnsi" w:hAnsiTheme="majorHAnsi" w:cs="Calibri"/>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141617" w:rsidRPr="009665D4" w:rsidRDefault="00141617" w:rsidP="00F2777B">
            <w:pPr>
              <w:spacing w:after="0" w:line="240" w:lineRule="auto"/>
              <w:jc w:val="center"/>
              <w:rPr>
                <w:rFonts w:asciiTheme="majorHAnsi" w:hAnsiTheme="majorHAnsi" w:cs="Calibri"/>
                <w:b/>
                <w:i/>
                <w:sz w:val="18"/>
                <w:szCs w:val="18"/>
                <w:lang w:val="es-ES"/>
              </w:rPr>
            </w:pPr>
          </w:p>
          <w:p w:rsidR="00141617" w:rsidRDefault="00141617" w:rsidP="00F2777B">
            <w:pPr>
              <w:spacing w:after="0" w:line="240" w:lineRule="auto"/>
              <w:jc w:val="center"/>
              <w:rPr>
                <w:rFonts w:asciiTheme="majorHAnsi" w:hAnsiTheme="majorHAnsi" w:cs="Calibri"/>
                <w:b/>
                <w:i/>
                <w:sz w:val="18"/>
                <w:szCs w:val="18"/>
                <w:lang w:val="es-ES"/>
              </w:rPr>
            </w:pPr>
          </w:p>
          <w:p w:rsidR="00141617" w:rsidRPr="009665D4" w:rsidRDefault="00141617" w:rsidP="00F2777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141617" w:rsidRPr="009665D4" w:rsidRDefault="00141617" w:rsidP="00F2777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141617" w:rsidRDefault="00141617" w:rsidP="00F2777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141617" w:rsidRPr="009665D4" w:rsidRDefault="00141617" w:rsidP="00F2777B">
            <w:pPr>
              <w:spacing w:after="0" w:line="240" w:lineRule="auto"/>
              <w:jc w:val="center"/>
              <w:rPr>
                <w:rFonts w:asciiTheme="majorHAnsi" w:hAnsiTheme="majorHAnsi" w:cs="Calibri"/>
                <w:b/>
                <w:i/>
                <w:sz w:val="18"/>
                <w:szCs w:val="18"/>
                <w:lang w:val="es-ES"/>
              </w:rPr>
            </w:pPr>
          </w:p>
          <w:p w:rsidR="00141617" w:rsidRDefault="00141617" w:rsidP="00F2777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141617" w:rsidRDefault="00141617" w:rsidP="00F2777B">
            <w:pPr>
              <w:spacing w:after="0" w:line="240" w:lineRule="auto"/>
              <w:jc w:val="center"/>
              <w:rPr>
                <w:rFonts w:asciiTheme="majorHAnsi" w:hAnsiTheme="majorHAnsi" w:cs="Calibri"/>
                <w:b/>
                <w:i/>
                <w:sz w:val="18"/>
                <w:szCs w:val="18"/>
                <w:lang w:val="es-ES"/>
              </w:rPr>
            </w:pPr>
          </w:p>
          <w:p w:rsidR="00141617" w:rsidRPr="009665D4" w:rsidRDefault="00141617" w:rsidP="00F2777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41617" w:rsidRPr="00953B76" w:rsidRDefault="00141617" w:rsidP="00F2777B">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141617" w:rsidRPr="00953B76"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Pr="00953B76"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Pr="00953B76"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Pr="00953B76"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Pr="00953B76" w:rsidRDefault="00141617" w:rsidP="00F2777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41617" w:rsidRPr="00953B76"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Pr="00953B76" w:rsidRDefault="00141617" w:rsidP="00F2777B">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41617" w:rsidRPr="009665D4"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Default="00141617" w:rsidP="00F2777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141617"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Default="00141617" w:rsidP="00F2777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41617"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Pr="009665D4" w:rsidRDefault="00141617" w:rsidP="00F2777B">
            <w:pPr>
              <w:spacing w:after="0" w:line="240" w:lineRule="auto"/>
              <w:jc w:val="center"/>
              <w:rPr>
                <w:rFonts w:asciiTheme="majorHAnsi" w:eastAsia="Times New Roman" w:hAnsiTheme="majorHAnsi" w:cs="Calibri"/>
                <w:b/>
                <w:i/>
                <w:sz w:val="18"/>
                <w:szCs w:val="18"/>
                <w:lang w:val="es-ES" w:eastAsia="es-ES"/>
              </w:rPr>
            </w:pPr>
          </w:p>
        </w:tc>
      </w:tr>
      <w:tr w:rsidR="00141617" w:rsidRPr="009665D4" w:rsidTr="00F2777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41617" w:rsidRPr="001F740B" w:rsidRDefault="00141617" w:rsidP="00141617">
            <w:pPr>
              <w:pStyle w:val="Prrafodelista"/>
              <w:numPr>
                <w:ilvl w:val="0"/>
                <w:numId w:val="40"/>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w:t>
            </w:r>
            <w:r>
              <w:rPr>
                <w:rFonts w:asciiTheme="majorHAnsi" w:hAnsiTheme="majorHAnsi" w:cs="Calibri"/>
                <w:b/>
                <w:i/>
                <w:sz w:val="18"/>
                <w:szCs w:val="18"/>
                <w:lang w:val="es-ES"/>
              </w:rPr>
              <w:t>:</w:t>
            </w:r>
          </w:p>
          <w:p w:rsidR="00141617" w:rsidRPr="00946642" w:rsidRDefault="00141617" w:rsidP="00F2777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años</w:t>
            </w:r>
          </w:p>
          <w:p w:rsidR="00141617" w:rsidRPr="009665D4" w:rsidRDefault="00141617" w:rsidP="0014161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años</w:t>
            </w:r>
          </w:p>
        </w:tc>
        <w:tc>
          <w:tcPr>
            <w:tcW w:w="1039" w:type="dxa"/>
            <w:tcBorders>
              <w:top w:val="single" w:sz="4" w:space="0" w:color="auto"/>
              <w:left w:val="nil"/>
              <w:bottom w:val="single" w:sz="4" w:space="0" w:color="auto"/>
              <w:right w:val="single" w:sz="4" w:space="0" w:color="auto"/>
            </w:tcBorders>
            <w:shd w:val="clear" w:color="auto" w:fill="auto"/>
          </w:tcPr>
          <w:p w:rsidR="00141617" w:rsidRPr="009665D4"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Pr="009665D4" w:rsidRDefault="00141617" w:rsidP="00F2777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41617" w:rsidRPr="009665D4" w:rsidRDefault="00141617" w:rsidP="00F2777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41617" w:rsidRPr="00953B76" w:rsidRDefault="00141617" w:rsidP="00F2777B">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141617" w:rsidRPr="009665D4"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Pr="009665D4" w:rsidRDefault="00141617" w:rsidP="00F2777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41617" w:rsidRPr="009665D4" w:rsidTr="00F2777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41617" w:rsidRDefault="00141617" w:rsidP="00141617">
            <w:pPr>
              <w:pStyle w:val="Prrafodelista"/>
              <w:numPr>
                <w:ilvl w:val="0"/>
                <w:numId w:val="40"/>
              </w:numPr>
              <w:tabs>
                <w:tab w:val="left" w:pos="573"/>
              </w:tabs>
              <w:spacing w:after="0" w:line="240" w:lineRule="auto"/>
              <w:ind w:left="72" w:firstLine="0"/>
              <w:rPr>
                <w:rFonts w:asciiTheme="majorHAnsi" w:hAnsiTheme="majorHAnsi" w:cs="Calibri"/>
                <w:b/>
                <w:i/>
                <w:sz w:val="18"/>
                <w:szCs w:val="18"/>
                <w:lang w:val="es-ES"/>
              </w:rPr>
            </w:pPr>
            <w:r w:rsidRPr="004A72AE">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 xml:space="preserve"> </w:t>
            </w:r>
          </w:p>
          <w:p w:rsidR="00141617" w:rsidRPr="005A30EB" w:rsidRDefault="00141617" w:rsidP="00F2777B">
            <w:pPr>
              <w:pStyle w:val="Prrafodelista"/>
              <w:tabs>
                <w:tab w:val="left" w:pos="573"/>
              </w:tabs>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4A72AE">
              <w:rPr>
                <w:rFonts w:asciiTheme="majorHAnsi" w:hAnsiTheme="majorHAnsi" w:cs="Calibri"/>
                <w:b/>
                <w:i/>
                <w:sz w:val="18"/>
                <w:szCs w:val="18"/>
                <w:lang w:val="es-ES"/>
              </w:rPr>
              <w:t>Convocado</w:t>
            </w:r>
            <w:r>
              <w:rPr>
                <w:rFonts w:asciiTheme="majorHAnsi" w:hAnsiTheme="majorHAnsi" w:cs="Calibri"/>
                <w:b/>
                <w:i/>
                <w:sz w:val="18"/>
                <w:szCs w:val="18"/>
                <w:lang w:val="es-ES"/>
              </w:rPr>
              <w:t xml:space="preserve"> , en presupuesto</w:t>
            </w:r>
            <w:r w:rsidRPr="005A30EB">
              <w:rPr>
                <w:rFonts w:asciiTheme="majorHAnsi" w:hAnsiTheme="majorHAnsi" w:cs="Calibri"/>
                <w:b/>
                <w:i/>
                <w:sz w:val="18"/>
                <w:szCs w:val="18"/>
                <w:lang w:val="es-ES"/>
              </w:rPr>
              <w:t>:</w:t>
            </w:r>
          </w:p>
          <w:p w:rsidR="00141617" w:rsidRPr="00946642" w:rsidRDefault="00141617" w:rsidP="00F2777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141617" w:rsidRPr="009665D4" w:rsidRDefault="00141617" w:rsidP="0014161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141617" w:rsidRPr="009665D4"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Pr="009665D4" w:rsidRDefault="00141617" w:rsidP="00F2777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41617" w:rsidRPr="009665D4" w:rsidRDefault="00141617" w:rsidP="00F2777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41617" w:rsidRPr="00953B76" w:rsidRDefault="00141617" w:rsidP="00F2777B">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141617" w:rsidRPr="009665D4"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Pr="009665D4" w:rsidRDefault="00141617" w:rsidP="00F2777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41617" w:rsidRPr="009665D4" w:rsidTr="00F2777B">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41617" w:rsidRPr="005A30EB" w:rsidRDefault="00141617" w:rsidP="00141617">
            <w:pPr>
              <w:pStyle w:val="Prrafodelista"/>
              <w:numPr>
                <w:ilvl w:val="0"/>
                <w:numId w:val="40"/>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41617" w:rsidRDefault="00141617" w:rsidP="00F2777B">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basico</w:t>
            </w:r>
          </w:p>
          <w:p w:rsidR="00141617" w:rsidRPr="00F336FB" w:rsidRDefault="00141617" w:rsidP="00F2777B">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41617" w:rsidRPr="009665D4"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Default="00141617" w:rsidP="00F2777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41617" w:rsidRPr="009665D4" w:rsidRDefault="00141617" w:rsidP="00F2777B">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141617" w:rsidRPr="00953B76"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Pr="00953B76" w:rsidRDefault="00141617" w:rsidP="00F2777B">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141617" w:rsidRPr="009665D4" w:rsidRDefault="00141617" w:rsidP="00F2777B">
            <w:pPr>
              <w:spacing w:after="0" w:line="240" w:lineRule="auto"/>
              <w:jc w:val="center"/>
              <w:rPr>
                <w:rFonts w:asciiTheme="majorHAnsi" w:eastAsia="Times New Roman" w:hAnsiTheme="majorHAnsi" w:cs="Calibri"/>
                <w:b/>
                <w:i/>
                <w:sz w:val="18"/>
                <w:szCs w:val="18"/>
                <w:lang w:val="es-ES" w:eastAsia="es-ES"/>
              </w:rPr>
            </w:pPr>
          </w:p>
          <w:p w:rsidR="00141617" w:rsidRDefault="00141617" w:rsidP="00F2777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41617" w:rsidRPr="009665D4" w:rsidRDefault="00141617" w:rsidP="00F2777B">
            <w:pPr>
              <w:spacing w:after="0" w:line="240" w:lineRule="auto"/>
              <w:jc w:val="center"/>
              <w:rPr>
                <w:rFonts w:asciiTheme="majorHAnsi" w:eastAsia="Times New Roman" w:hAnsiTheme="majorHAnsi" w:cs="Calibri"/>
                <w:b/>
                <w:i/>
                <w:sz w:val="18"/>
                <w:szCs w:val="18"/>
                <w:lang w:val="es-ES" w:eastAsia="es-ES"/>
              </w:rPr>
            </w:pPr>
          </w:p>
        </w:tc>
      </w:tr>
      <w:tr w:rsidR="00141617" w:rsidRPr="009665D4" w:rsidTr="00F2777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41617" w:rsidRDefault="00141617" w:rsidP="00F2777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41617" w:rsidRPr="009665D4" w:rsidRDefault="00141617" w:rsidP="00F2777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41617" w:rsidRPr="00E13CEF" w:rsidRDefault="00141617" w:rsidP="00F2777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41617" w:rsidRPr="009665D4"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41617" w:rsidRPr="009665D4"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41617" w:rsidRPr="009665D4"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41617" w:rsidRPr="009665D4" w:rsidTr="00F2777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41617" w:rsidRPr="00E13CEF" w:rsidRDefault="00141617" w:rsidP="00F2777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41617" w:rsidRPr="009665D4"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41617" w:rsidRPr="009665D4"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41617" w:rsidRPr="009665D4"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41617" w:rsidRPr="009665D4" w:rsidTr="00F2777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41617" w:rsidRPr="009665D4" w:rsidRDefault="00141617" w:rsidP="00141617">
            <w:pPr>
              <w:numPr>
                <w:ilvl w:val="0"/>
                <w:numId w:val="4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41617" w:rsidRPr="009665D4" w:rsidRDefault="00141617" w:rsidP="00F2777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41617"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41617" w:rsidRPr="009665D4" w:rsidRDefault="00141617" w:rsidP="00F2777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41617" w:rsidRPr="009665D4" w:rsidTr="00F2777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41617" w:rsidRPr="009665D4" w:rsidRDefault="00141617" w:rsidP="00141617">
            <w:pPr>
              <w:numPr>
                <w:ilvl w:val="0"/>
                <w:numId w:val="4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41617" w:rsidRPr="009665D4" w:rsidRDefault="00141617" w:rsidP="00F2777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41617"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41617" w:rsidRPr="009665D4" w:rsidRDefault="00141617" w:rsidP="00F2777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41617" w:rsidRPr="009665D4" w:rsidTr="00F2777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41617" w:rsidRPr="009665D4" w:rsidRDefault="00141617" w:rsidP="00141617">
            <w:pPr>
              <w:numPr>
                <w:ilvl w:val="0"/>
                <w:numId w:val="4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41617" w:rsidRPr="009665D4" w:rsidRDefault="00141617" w:rsidP="00F2777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41617"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41617" w:rsidRPr="009665D4" w:rsidRDefault="00141617" w:rsidP="00F2777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41617" w:rsidRPr="009665D4" w:rsidTr="00F2777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41617" w:rsidRPr="009665D4" w:rsidRDefault="00141617" w:rsidP="00141617">
            <w:pPr>
              <w:numPr>
                <w:ilvl w:val="0"/>
                <w:numId w:val="4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41617" w:rsidRPr="009665D4" w:rsidRDefault="00141617" w:rsidP="00F2777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41617" w:rsidRDefault="00141617" w:rsidP="00F2777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41617" w:rsidRPr="009665D4" w:rsidRDefault="00141617" w:rsidP="00F2777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41617" w:rsidRPr="009665D4" w:rsidTr="00F2777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41617" w:rsidRPr="009665D4" w:rsidRDefault="00141617" w:rsidP="00F2777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41617" w:rsidRPr="009665D4" w:rsidRDefault="00141617" w:rsidP="00F2777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41617" w:rsidRPr="009665D4" w:rsidRDefault="00141617" w:rsidP="00F2777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41617" w:rsidRPr="009665D4" w:rsidRDefault="00141617" w:rsidP="00F2777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141617" w:rsidRDefault="00141617" w:rsidP="007C718B">
      <w:pPr>
        <w:spacing w:after="0" w:line="240" w:lineRule="auto"/>
        <w:jc w:val="center"/>
        <w:rPr>
          <w:rFonts w:asciiTheme="majorHAnsi" w:eastAsia="Times New Roman" w:hAnsiTheme="majorHAnsi" w:cstheme="minorHAnsi"/>
          <w:b/>
          <w:i/>
          <w:sz w:val="18"/>
          <w:szCs w:val="18"/>
          <w:u w:val="single"/>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lastRenderedPageBreak/>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lastRenderedPageBreak/>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4C6CA8" w:rsidRPr="009665D4" w:rsidRDefault="004C6CA8" w:rsidP="000C0230">
      <w:pPr>
        <w:spacing w:after="0"/>
        <w:jc w:val="center"/>
        <w:rPr>
          <w:rFonts w:asciiTheme="majorHAnsi" w:hAnsiTheme="majorHAnsi" w:cs="Calibri"/>
          <w:b/>
          <w:i/>
          <w:sz w:val="18"/>
          <w:szCs w:val="18"/>
          <w:u w:val="single"/>
        </w:rPr>
      </w:pPr>
    </w:p>
    <w:p w:rsidR="0098526C" w:rsidRPr="009665D4" w:rsidRDefault="000C0230" w:rsidP="000C0230">
      <w:pPr>
        <w:spacing w:after="0"/>
        <w:jc w:val="center"/>
        <w:rPr>
          <w:rFonts w:asciiTheme="majorHAnsi" w:hAnsiTheme="majorHAnsi" w:cs="Calibri"/>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9709" w:type="dxa"/>
        <w:tblCellMar>
          <w:left w:w="70" w:type="dxa"/>
          <w:right w:w="70" w:type="dxa"/>
        </w:tblCellMar>
        <w:tblLook w:val="04A0" w:firstRow="1" w:lastRow="0" w:firstColumn="1" w:lastColumn="0" w:noHBand="0" w:noVBand="1"/>
      </w:tblPr>
      <w:tblGrid>
        <w:gridCol w:w="561"/>
        <w:gridCol w:w="1520"/>
        <w:gridCol w:w="2203"/>
        <w:gridCol w:w="753"/>
        <w:gridCol w:w="1462"/>
        <w:gridCol w:w="2109"/>
        <w:gridCol w:w="1101"/>
      </w:tblGrid>
      <w:tr w:rsidR="003C686B" w:rsidRPr="0098526C" w:rsidTr="002B67EF">
        <w:trPr>
          <w:trHeight w:val="326"/>
        </w:trPr>
        <w:tc>
          <w:tcPr>
            <w:tcW w:w="56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CARGO</w:t>
            </w:r>
          </w:p>
        </w:tc>
        <w:tc>
          <w:tcPr>
            <w:tcW w:w="2203"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Nº DE PLAZAS</w:t>
            </w:r>
          </w:p>
        </w:tc>
        <w:tc>
          <w:tcPr>
            <w:tcW w:w="146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PLAZO DE CONTRATO</w:t>
            </w:r>
          </w:p>
        </w:tc>
        <w:tc>
          <w:tcPr>
            <w:tcW w:w="2109"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AREA DE PRESTACION DE SERVICIOS</w:t>
            </w:r>
          </w:p>
        </w:tc>
        <w:tc>
          <w:tcPr>
            <w:tcW w:w="1101"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MONTO A PAGAR</w:t>
            </w:r>
          </w:p>
        </w:tc>
      </w:tr>
      <w:tr w:rsidR="003C686B" w:rsidRPr="0081611E" w:rsidTr="0081611E">
        <w:trPr>
          <w:trHeight w:val="552"/>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B332CE" w:rsidRDefault="00B332CE" w:rsidP="00BC75FD">
            <w:pPr>
              <w:spacing w:after="0" w:line="240" w:lineRule="auto"/>
              <w:jc w:val="center"/>
              <w:rPr>
                <w:rFonts w:asciiTheme="majorHAnsi" w:eastAsia="Times New Roman" w:hAnsiTheme="majorHAnsi"/>
                <w:i/>
                <w:sz w:val="16"/>
                <w:szCs w:val="16"/>
                <w:lang w:val="es-ES" w:eastAsia="es-ES"/>
              </w:rPr>
            </w:pPr>
            <w:r w:rsidRPr="00B332CE">
              <w:rPr>
                <w:rFonts w:asciiTheme="majorHAnsi" w:eastAsia="Times New Roman" w:hAnsiTheme="majorHAnsi"/>
                <w:i/>
                <w:sz w:val="16"/>
                <w:szCs w:val="16"/>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385765" w:rsidRPr="00B332CE" w:rsidRDefault="00A67C75" w:rsidP="008C6EAD">
            <w:pPr>
              <w:spacing w:after="0" w:line="360" w:lineRule="auto"/>
              <w:jc w:val="center"/>
              <w:rPr>
                <w:rFonts w:asciiTheme="majorHAnsi" w:eastAsiaTheme="minorHAnsi" w:hAnsiTheme="majorHAnsi"/>
                <w:i/>
                <w:sz w:val="16"/>
                <w:szCs w:val="16"/>
              </w:rPr>
            </w:pPr>
            <w:r>
              <w:rPr>
                <w:rFonts w:ascii="Cambria" w:hAnsi="Cambria"/>
                <w:i/>
                <w:sz w:val="18"/>
                <w:szCs w:val="18"/>
              </w:rPr>
              <w:t>PROFESIONAL EN PRESUPUESTO</w:t>
            </w:r>
          </w:p>
        </w:tc>
        <w:tc>
          <w:tcPr>
            <w:tcW w:w="2203" w:type="dxa"/>
            <w:tcBorders>
              <w:top w:val="single" w:sz="4" w:space="0" w:color="auto"/>
              <w:left w:val="nil"/>
              <w:bottom w:val="single" w:sz="4" w:space="0" w:color="auto"/>
              <w:right w:val="single" w:sz="4" w:space="0" w:color="auto"/>
            </w:tcBorders>
            <w:shd w:val="clear" w:color="auto" w:fill="auto"/>
            <w:vAlign w:val="center"/>
          </w:tcPr>
          <w:p w:rsidR="00385765" w:rsidRPr="00B332CE" w:rsidRDefault="00A67C75" w:rsidP="00BC75FD">
            <w:pPr>
              <w:spacing w:after="0" w:line="360" w:lineRule="auto"/>
              <w:jc w:val="center"/>
              <w:rPr>
                <w:rFonts w:asciiTheme="majorHAnsi" w:eastAsia="Times New Roman" w:hAnsiTheme="majorHAnsi"/>
                <w:i/>
                <w:sz w:val="16"/>
                <w:szCs w:val="16"/>
                <w:lang w:val="es-ES" w:eastAsia="es-ES"/>
              </w:rPr>
            </w:pPr>
            <w:r>
              <w:rPr>
                <w:rFonts w:ascii="Cambria" w:hAnsi="Cambria"/>
                <w:i/>
                <w:sz w:val="18"/>
                <w:szCs w:val="18"/>
              </w:rPr>
              <w:t>TITULO PROFESIONAL DE CONTADOR, ADMINISTRADOR COLEGIADO Y HABLILITADO.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B332CE" w:rsidRDefault="00B332CE" w:rsidP="00BC75FD">
            <w:pPr>
              <w:spacing w:after="0" w:line="360" w:lineRule="auto"/>
              <w:jc w:val="center"/>
              <w:rPr>
                <w:rFonts w:asciiTheme="majorHAnsi" w:eastAsia="Times New Roman" w:hAnsiTheme="majorHAnsi"/>
                <w:i/>
                <w:sz w:val="16"/>
                <w:szCs w:val="16"/>
                <w:lang w:val="es-ES" w:eastAsia="es-ES"/>
              </w:rPr>
            </w:pPr>
            <w:r w:rsidRPr="00B332CE">
              <w:rPr>
                <w:rFonts w:asciiTheme="majorHAnsi" w:eastAsia="Times New Roman" w:hAnsiTheme="majorHAnsi"/>
                <w:i/>
                <w:sz w:val="16"/>
                <w:szCs w:val="16"/>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385765" w:rsidRPr="00B332CE" w:rsidRDefault="00A67C75" w:rsidP="000F7052">
            <w:pPr>
              <w:jc w:val="center"/>
              <w:rPr>
                <w:rFonts w:asciiTheme="majorHAnsi" w:hAnsiTheme="majorHAnsi"/>
                <w:sz w:val="16"/>
                <w:szCs w:val="16"/>
              </w:rPr>
            </w:pPr>
            <w:r>
              <w:rPr>
                <w:rFonts w:asciiTheme="majorHAnsi" w:hAnsiTheme="majorHAnsi"/>
                <w:sz w:val="16"/>
                <w:szCs w:val="16"/>
              </w:rPr>
              <w:t>AL 31 DE DICIEMBRE DEL 2016</w:t>
            </w:r>
          </w:p>
        </w:tc>
        <w:tc>
          <w:tcPr>
            <w:tcW w:w="2109" w:type="dxa"/>
            <w:tcBorders>
              <w:top w:val="single" w:sz="4" w:space="0" w:color="auto"/>
              <w:left w:val="nil"/>
              <w:bottom w:val="single" w:sz="4" w:space="0" w:color="auto"/>
              <w:right w:val="single" w:sz="4" w:space="0" w:color="auto"/>
            </w:tcBorders>
            <w:shd w:val="clear" w:color="auto" w:fill="auto"/>
            <w:vAlign w:val="center"/>
          </w:tcPr>
          <w:p w:rsidR="00385765" w:rsidRPr="00B332CE" w:rsidRDefault="00A67C75" w:rsidP="009E59EE">
            <w:pPr>
              <w:jc w:val="center"/>
              <w:rPr>
                <w:rFonts w:asciiTheme="majorHAnsi" w:eastAsiaTheme="minorHAnsi" w:hAnsiTheme="majorHAnsi"/>
                <w:i/>
                <w:sz w:val="16"/>
                <w:szCs w:val="16"/>
              </w:rPr>
            </w:pPr>
            <w:r>
              <w:rPr>
                <w:rFonts w:ascii="Cambria" w:hAnsi="Cambria"/>
                <w:i/>
                <w:sz w:val="18"/>
                <w:szCs w:val="18"/>
              </w:rPr>
              <w:t>SUB GERENCIA DE GESTION PRESUPUESTARIA Y TRIBUTACION.</w:t>
            </w:r>
          </w:p>
        </w:tc>
        <w:tc>
          <w:tcPr>
            <w:tcW w:w="1101" w:type="dxa"/>
            <w:tcBorders>
              <w:top w:val="single" w:sz="4" w:space="0" w:color="auto"/>
              <w:left w:val="nil"/>
              <w:bottom w:val="single" w:sz="4" w:space="0" w:color="auto"/>
              <w:right w:val="single" w:sz="4" w:space="0" w:color="auto"/>
            </w:tcBorders>
            <w:shd w:val="clear" w:color="auto" w:fill="auto"/>
            <w:vAlign w:val="center"/>
          </w:tcPr>
          <w:p w:rsidR="00385765" w:rsidRPr="00B332CE" w:rsidRDefault="00A67C75" w:rsidP="00A67C75">
            <w:pPr>
              <w:jc w:val="center"/>
              <w:rPr>
                <w:rFonts w:asciiTheme="majorHAnsi" w:eastAsiaTheme="minorHAnsi" w:hAnsiTheme="majorHAnsi"/>
                <w:i/>
                <w:sz w:val="16"/>
                <w:szCs w:val="16"/>
              </w:rPr>
            </w:pPr>
            <w:r>
              <w:rPr>
                <w:rFonts w:ascii="Cambria" w:hAnsi="Cambria"/>
                <w:i/>
                <w:sz w:val="16"/>
                <w:szCs w:val="16"/>
              </w:rPr>
              <w:t>3,000</w:t>
            </w:r>
            <w:r w:rsidR="00B332CE" w:rsidRPr="00B332CE">
              <w:rPr>
                <w:rFonts w:ascii="Cambria" w:hAnsi="Cambria"/>
                <w:i/>
                <w:sz w:val="16"/>
                <w:szCs w:val="16"/>
              </w:rPr>
              <w:t xml:space="preserve">.00  </w:t>
            </w:r>
          </w:p>
        </w:tc>
      </w:tr>
      <w:tr w:rsidR="00B332CE" w:rsidRPr="0081611E" w:rsidTr="0081611E">
        <w:trPr>
          <w:trHeight w:val="552"/>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Pr="00B332CE" w:rsidRDefault="00B332CE" w:rsidP="00B332CE">
            <w:pPr>
              <w:spacing w:after="0" w:line="240" w:lineRule="auto"/>
              <w:jc w:val="center"/>
              <w:rPr>
                <w:rFonts w:asciiTheme="majorHAnsi" w:eastAsia="Times New Roman" w:hAnsiTheme="majorHAnsi"/>
                <w:i/>
                <w:sz w:val="16"/>
                <w:szCs w:val="16"/>
                <w:lang w:val="es-ES" w:eastAsia="es-ES"/>
              </w:rPr>
            </w:pPr>
            <w:r w:rsidRPr="00B332CE">
              <w:rPr>
                <w:rFonts w:asciiTheme="majorHAnsi" w:eastAsia="Times New Roman" w:hAnsiTheme="majorHAnsi"/>
                <w:i/>
                <w:sz w:val="16"/>
                <w:szCs w:val="16"/>
                <w:lang w:val="es-ES" w:eastAsia="es-ES"/>
              </w:rPr>
              <w:t>2.2</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B332CE" w:rsidRPr="00B332CE" w:rsidRDefault="00A67C75" w:rsidP="00B332CE">
            <w:pPr>
              <w:spacing w:after="0" w:line="360" w:lineRule="auto"/>
              <w:jc w:val="center"/>
              <w:rPr>
                <w:rFonts w:asciiTheme="majorHAnsi" w:eastAsiaTheme="minorHAnsi" w:hAnsiTheme="majorHAnsi" w:cstheme="minorBidi"/>
                <w:i/>
                <w:sz w:val="16"/>
                <w:szCs w:val="16"/>
              </w:rPr>
            </w:pPr>
            <w:r>
              <w:rPr>
                <w:rFonts w:ascii="Cambria" w:hAnsi="Cambria"/>
                <w:i/>
                <w:sz w:val="18"/>
                <w:szCs w:val="18"/>
              </w:rPr>
              <w:t>PROFESIONAL EN PRESUPUESTO</w:t>
            </w:r>
          </w:p>
        </w:tc>
        <w:tc>
          <w:tcPr>
            <w:tcW w:w="2203" w:type="dxa"/>
            <w:tcBorders>
              <w:top w:val="single" w:sz="4" w:space="0" w:color="auto"/>
              <w:left w:val="nil"/>
              <w:bottom w:val="single" w:sz="4" w:space="0" w:color="auto"/>
              <w:right w:val="single" w:sz="4" w:space="0" w:color="auto"/>
            </w:tcBorders>
            <w:shd w:val="clear" w:color="auto" w:fill="auto"/>
            <w:vAlign w:val="center"/>
          </w:tcPr>
          <w:p w:rsidR="00B332CE" w:rsidRPr="00B332CE" w:rsidRDefault="00A67C75" w:rsidP="00B332CE">
            <w:pPr>
              <w:spacing w:after="0" w:line="360" w:lineRule="auto"/>
              <w:jc w:val="center"/>
              <w:rPr>
                <w:rFonts w:asciiTheme="majorHAnsi" w:eastAsiaTheme="minorHAnsi" w:hAnsiTheme="majorHAnsi" w:cstheme="minorBidi"/>
                <w:i/>
                <w:sz w:val="16"/>
                <w:szCs w:val="16"/>
              </w:rPr>
            </w:pPr>
            <w:r>
              <w:rPr>
                <w:rFonts w:ascii="Cambria" w:hAnsi="Cambria"/>
                <w:i/>
                <w:sz w:val="18"/>
                <w:szCs w:val="18"/>
              </w:rPr>
              <w:t>TITULO PROFESIONAL DE CONTADOR, ADMINISTRADOR COLEGIADO Y HABLILITADO.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Pr="00B332CE" w:rsidRDefault="00B332CE" w:rsidP="00B332CE">
            <w:pPr>
              <w:spacing w:after="0" w:line="360" w:lineRule="auto"/>
              <w:jc w:val="center"/>
              <w:rPr>
                <w:rFonts w:asciiTheme="majorHAnsi" w:eastAsia="Times New Roman" w:hAnsiTheme="majorHAnsi"/>
                <w:i/>
                <w:sz w:val="16"/>
                <w:szCs w:val="16"/>
                <w:lang w:val="es-ES" w:eastAsia="es-ES"/>
              </w:rPr>
            </w:pPr>
            <w:r w:rsidRPr="00B332CE">
              <w:rPr>
                <w:rFonts w:asciiTheme="majorHAnsi" w:eastAsia="Times New Roman" w:hAnsiTheme="majorHAnsi"/>
                <w:i/>
                <w:sz w:val="16"/>
                <w:szCs w:val="16"/>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B332CE" w:rsidRPr="00B332CE" w:rsidRDefault="00A67C75" w:rsidP="00B332CE">
            <w:pPr>
              <w:jc w:val="center"/>
              <w:rPr>
                <w:rFonts w:asciiTheme="majorHAnsi" w:hAnsiTheme="majorHAnsi"/>
                <w:sz w:val="16"/>
                <w:szCs w:val="16"/>
              </w:rPr>
            </w:pPr>
            <w:r>
              <w:rPr>
                <w:rFonts w:asciiTheme="majorHAnsi" w:hAnsiTheme="majorHAnsi"/>
                <w:sz w:val="16"/>
                <w:szCs w:val="16"/>
              </w:rPr>
              <w:t>AL 31 DE DICIEMBRE DEL 2016</w:t>
            </w:r>
          </w:p>
        </w:tc>
        <w:tc>
          <w:tcPr>
            <w:tcW w:w="2109" w:type="dxa"/>
            <w:tcBorders>
              <w:top w:val="single" w:sz="4" w:space="0" w:color="auto"/>
              <w:left w:val="nil"/>
              <w:bottom w:val="single" w:sz="4" w:space="0" w:color="auto"/>
              <w:right w:val="single" w:sz="4" w:space="0" w:color="auto"/>
            </w:tcBorders>
            <w:shd w:val="clear" w:color="auto" w:fill="auto"/>
            <w:vAlign w:val="center"/>
          </w:tcPr>
          <w:p w:rsidR="00B332CE" w:rsidRPr="00B332CE" w:rsidRDefault="00A67C75" w:rsidP="00B332CE">
            <w:pPr>
              <w:jc w:val="center"/>
              <w:rPr>
                <w:rFonts w:asciiTheme="majorHAnsi" w:eastAsiaTheme="minorHAnsi" w:hAnsiTheme="majorHAnsi"/>
                <w:i/>
                <w:sz w:val="16"/>
                <w:szCs w:val="16"/>
              </w:rPr>
            </w:pPr>
            <w:r>
              <w:rPr>
                <w:rFonts w:ascii="Cambria" w:hAnsi="Cambria"/>
                <w:i/>
                <w:sz w:val="18"/>
                <w:szCs w:val="18"/>
              </w:rPr>
              <w:t>SUB GERENCIA DE GESTION PRESUPUESTARIA Y TRIBUTACION.</w:t>
            </w:r>
          </w:p>
        </w:tc>
        <w:tc>
          <w:tcPr>
            <w:tcW w:w="1101" w:type="dxa"/>
            <w:tcBorders>
              <w:top w:val="single" w:sz="4" w:space="0" w:color="auto"/>
              <w:left w:val="nil"/>
              <w:bottom w:val="single" w:sz="4" w:space="0" w:color="auto"/>
              <w:right w:val="single" w:sz="4" w:space="0" w:color="auto"/>
            </w:tcBorders>
            <w:shd w:val="clear" w:color="auto" w:fill="auto"/>
            <w:vAlign w:val="center"/>
          </w:tcPr>
          <w:p w:rsidR="00B332CE" w:rsidRPr="00B332CE" w:rsidRDefault="00A67C75" w:rsidP="00B332CE">
            <w:pPr>
              <w:jc w:val="center"/>
              <w:rPr>
                <w:rFonts w:asciiTheme="majorHAnsi" w:eastAsiaTheme="minorHAnsi" w:hAnsiTheme="majorHAnsi"/>
                <w:i/>
                <w:sz w:val="16"/>
                <w:szCs w:val="16"/>
              </w:rPr>
            </w:pPr>
            <w:r>
              <w:rPr>
                <w:rFonts w:ascii="Cambria" w:hAnsi="Cambria"/>
                <w:i/>
                <w:sz w:val="16"/>
                <w:szCs w:val="16"/>
              </w:rPr>
              <w:t>3,000</w:t>
            </w:r>
            <w:r w:rsidRPr="00B332CE">
              <w:rPr>
                <w:rFonts w:ascii="Cambria" w:hAnsi="Cambria"/>
                <w:i/>
                <w:sz w:val="16"/>
                <w:szCs w:val="16"/>
              </w:rPr>
              <w:t xml:space="preserve">.00  </w:t>
            </w:r>
          </w:p>
        </w:tc>
      </w:tr>
    </w:tbl>
    <w:p w:rsidR="007E138B" w:rsidRPr="0081611E" w:rsidRDefault="007E138B" w:rsidP="009665D4">
      <w:pPr>
        <w:spacing w:after="0" w:line="240" w:lineRule="auto"/>
        <w:contextualSpacing/>
        <w:jc w:val="both"/>
        <w:rPr>
          <w:rFonts w:asciiTheme="majorHAnsi" w:eastAsiaTheme="minorEastAsia" w:hAnsiTheme="majorHAnsi" w:cstheme="minorHAnsi"/>
          <w:i/>
          <w:sz w:val="14"/>
          <w:szCs w:val="14"/>
          <w:lang w:eastAsia="es-PE"/>
        </w:rPr>
      </w:pPr>
    </w:p>
    <w:p w:rsidR="00BA7A1A" w:rsidRDefault="00BA7A1A" w:rsidP="00B832F3">
      <w:pPr>
        <w:spacing w:after="0"/>
        <w:jc w:val="center"/>
        <w:rPr>
          <w:rFonts w:asciiTheme="majorHAnsi" w:hAnsiTheme="majorHAnsi" w:cstheme="minorHAnsi"/>
          <w:b/>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7F5B51" w:rsidRDefault="007F5B51" w:rsidP="00B832F3">
      <w:pPr>
        <w:spacing w:after="0"/>
        <w:jc w:val="center"/>
        <w:rPr>
          <w:rFonts w:asciiTheme="majorHAnsi" w:hAnsiTheme="majorHAnsi" w:cstheme="minorHAnsi"/>
          <w:b/>
          <w:i/>
          <w:sz w:val="18"/>
          <w:szCs w:val="18"/>
          <w:u w:val="single"/>
        </w:rPr>
      </w:pPr>
    </w:p>
    <w:p w:rsidR="007F5B51" w:rsidRDefault="007F5B51" w:rsidP="00B832F3">
      <w:pPr>
        <w:spacing w:after="0"/>
        <w:jc w:val="center"/>
        <w:rPr>
          <w:rFonts w:asciiTheme="majorHAnsi" w:hAnsiTheme="majorHAnsi" w:cstheme="minorHAnsi"/>
          <w:b/>
          <w:i/>
          <w:sz w:val="18"/>
          <w:szCs w:val="18"/>
          <w:u w:val="single"/>
        </w:rPr>
      </w:pPr>
    </w:p>
    <w:p w:rsidR="007F5B51" w:rsidRDefault="007F5B51" w:rsidP="00B832F3">
      <w:pPr>
        <w:spacing w:after="0"/>
        <w:jc w:val="center"/>
        <w:rPr>
          <w:rFonts w:asciiTheme="majorHAnsi" w:hAnsiTheme="majorHAnsi" w:cstheme="minorHAnsi"/>
          <w:b/>
          <w:i/>
          <w:sz w:val="18"/>
          <w:szCs w:val="18"/>
          <w:u w:val="single"/>
        </w:rPr>
      </w:pPr>
    </w:p>
    <w:p w:rsidR="00A67C75" w:rsidRDefault="00A67C75" w:rsidP="00B832F3">
      <w:pPr>
        <w:spacing w:after="0"/>
        <w:jc w:val="center"/>
        <w:rPr>
          <w:rFonts w:asciiTheme="majorHAnsi" w:hAnsiTheme="majorHAnsi" w:cstheme="minorHAnsi"/>
          <w:b/>
          <w:i/>
          <w:sz w:val="18"/>
          <w:szCs w:val="18"/>
          <w:u w:val="single"/>
        </w:rPr>
      </w:pPr>
    </w:p>
    <w:p w:rsidR="00A67C75" w:rsidRDefault="00A67C75" w:rsidP="00B832F3">
      <w:pPr>
        <w:spacing w:after="0"/>
        <w:jc w:val="center"/>
        <w:rPr>
          <w:rFonts w:asciiTheme="majorHAnsi" w:hAnsiTheme="majorHAnsi" w:cstheme="minorHAnsi"/>
          <w:b/>
          <w:i/>
          <w:sz w:val="18"/>
          <w:szCs w:val="18"/>
          <w:u w:val="single"/>
        </w:rPr>
      </w:pPr>
    </w:p>
    <w:p w:rsidR="00A67C75" w:rsidRDefault="00A67C75" w:rsidP="00B832F3">
      <w:pPr>
        <w:spacing w:after="0"/>
        <w:jc w:val="center"/>
        <w:rPr>
          <w:rFonts w:asciiTheme="majorHAnsi" w:hAnsiTheme="majorHAnsi" w:cstheme="minorHAnsi"/>
          <w:b/>
          <w:i/>
          <w:sz w:val="18"/>
          <w:szCs w:val="18"/>
          <w:u w:val="single"/>
        </w:rPr>
      </w:pPr>
    </w:p>
    <w:p w:rsidR="00A67C75" w:rsidRDefault="00A67C75" w:rsidP="00B832F3">
      <w:pPr>
        <w:spacing w:after="0"/>
        <w:jc w:val="center"/>
        <w:rPr>
          <w:rFonts w:asciiTheme="majorHAnsi" w:hAnsiTheme="majorHAnsi" w:cstheme="minorHAnsi"/>
          <w:b/>
          <w:i/>
          <w:sz w:val="18"/>
          <w:szCs w:val="18"/>
          <w:u w:val="single"/>
        </w:rPr>
      </w:pPr>
    </w:p>
    <w:p w:rsidR="00A67C75" w:rsidRDefault="00A67C75" w:rsidP="00B832F3">
      <w:pPr>
        <w:spacing w:after="0"/>
        <w:jc w:val="center"/>
        <w:rPr>
          <w:rFonts w:asciiTheme="majorHAnsi" w:hAnsiTheme="majorHAnsi" w:cstheme="minorHAnsi"/>
          <w:b/>
          <w:i/>
          <w:sz w:val="18"/>
          <w:szCs w:val="18"/>
          <w:u w:val="single"/>
        </w:rPr>
      </w:pPr>
    </w:p>
    <w:p w:rsidR="00A67C75" w:rsidRDefault="00A67C75" w:rsidP="00B832F3">
      <w:pPr>
        <w:spacing w:after="0"/>
        <w:jc w:val="center"/>
        <w:rPr>
          <w:rFonts w:asciiTheme="majorHAnsi" w:hAnsiTheme="majorHAnsi" w:cstheme="minorHAnsi"/>
          <w:b/>
          <w:i/>
          <w:sz w:val="18"/>
          <w:szCs w:val="18"/>
          <w:u w:val="single"/>
        </w:rPr>
      </w:pPr>
    </w:p>
    <w:p w:rsidR="00A67C75" w:rsidRDefault="00A67C75" w:rsidP="00B832F3">
      <w:pPr>
        <w:spacing w:after="0"/>
        <w:jc w:val="center"/>
        <w:rPr>
          <w:rFonts w:asciiTheme="majorHAnsi" w:hAnsiTheme="majorHAnsi" w:cstheme="minorHAnsi"/>
          <w:b/>
          <w:i/>
          <w:sz w:val="18"/>
          <w:szCs w:val="18"/>
          <w:u w:val="single"/>
        </w:rPr>
      </w:pPr>
    </w:p>
    <w:p w:rsidR="008C6EAD" w:rsidRDefault="008C6EAD"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7439C4"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B0795"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DB1C12" w:rsidRDefault="00DB1C12" w:rsidP="00B832F3">
      <w:pPr>
        <w:spacing w:after="0"/>
        <w:contextualSpacing/>
        <w:jc w:val="center"/>
        <w:rPr>
          <w:rFonts w:asciiTheme="majorHAnsi" w:hAnsiTheme="majorHAnsi" w:cstheme="minorHAnsi"/>
          <w:b/>
          <w:i/>
          <w:sz w:val="18"/>
          <w:szCs w:val="18"/>
          <w:u w:val="single"/>
        </w:rPr>
      </w:pPr>
    </w:p>
    <w:p w:rsidR="00DB1C12" w:rsidRDefault="00DB1C12" w:rsidP="00B832F3">
      <w:pPr>
        <w:spacing w:after="0"/>
        <w:contextualSpacing/>
        <w:jc w:val="center"/>
        <w:rPr>
          <w:rFonts w:asciiTheme="majorHAnsi" w:hAnsiTheme="majorHAnsi" w:cstheme="minorHAnsi"/>
          <w:b/>
          <w:i/>
          <w:sz w:val="18"/>
          <w:szCs w:val="18"/>
          <w:u w:val="single"/>
        </w:rPr>
      </w:pPr>
    </w:p>
    <w:p w:rsidR="001730BB" w:rsidRDefault="001730BB" w:rsidP="00B832F3">
      <w:pPr>
        <w:spacing w:after="0"/>
        <w:contextualSpacing/>
        <w:jc w:val="center"/>
        <w:rPr>
          <w:rFonts w:asciiTheme="majorHAnsi" w:hAnsiTheme="majorHAnsi" w:cstheme="minorHAnsi"/>
          <w:b/>
          <w:i/>
          <w:sz w:val="18"/>
          <w:szCs w:val="18"/>
          <w:u w:val="single"/>
        </w:rPr>
      </w:pPr>
    </w:p>
    <w:p w:rsidR="001730BB" w:rsidRDefault="001730BB"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7439C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843C6"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053D5"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7439C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CA995"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F48CF"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7439C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1A8A3"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7439C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842BA"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7439C4"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FF532"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5AAF75"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7439C4"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C5A52"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F734F"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7439C4"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49E37"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7439C4"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1D98D90"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7439C4"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A118C"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F0226"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7439C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09A7B"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D88AA"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7439C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5469"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7439C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C30D9"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7439C4"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16E26"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4F878"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7439C4"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684BD9"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102334"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EFEB2"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7439C4"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CCC266"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ACE3B"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lastRenderedPageBreak/>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A67C75">
        <w:rPr>
          <w:rFonts w:asciiTheme="majorHAnsi" w:eastAsia="Times New Roman" w:hAnsiTheme="majorHAnsi" w:cs="Arial"/>
          <w:i/>
          <w:sz w:val="18"/>
          <w:szCs w:val="18"/>
          <w:lang w:val="es-ES_tradnl" w:eastAsia="es-ES"/>
        </w:rPr>
        <w:t>4</w:t>
      </w:r>
      <w:r w:rsidRPr="009665D4">
        <w:rPr>
          <w:rFonts w:asciiTheme="majorHAnsi" w:eastAsia="Times New Roman" w:hAnsiTheme="majorHAnsi" w:cs="Arial"/>
          <w:i/>
          <w:sz w:val="18"/>
          <w:szCs w:val="18"/>
          <w:lang w:val="es-ES_tradnl" w:eastAsia="es-ES"/>
        </w:rPr>
        <w:t>:</w:t>
      </w:r>
      <w:r w:rsidR="00A67C75">
        <w:rPr>
          <w:rFonts w:asciiTheme="majorHAnsi" w:eastAsia="Times New Roman" w:hAnsiTheme="majorHAnsi" w:cs="Arial"/>
          <w:i/>
          <w:sz w:val="18"/>
          <w:szCs w:val="18"/>
          <w:lang w:val="es-ES_tradnl" w:eastAsia="es-ES"/>
        </w:rPr>
        <w:t>0</w:t>
      </w:r>
      <w:r w:rsidR="00434ADD">
        <w:rPr>
          <w:rFonts w:asciiTheme="majorHAnsi" w:eastAsia="Times New Roman" w:hAnsiTheme="majorHAnsi" w:cs="Arial"/>
          <w:i/>
          <w:sz w:val="18"/>
          <w:szCs w:val="18"/>
          <w:lang w:val="es-ES_tradnl" w:eastAsia="es-ES"/>
        </w:rPr>
        <w:t>0 pm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FD2" w:rsidRDefault="008C5FD2" w:rsidP="002A39E7">
      <w:pPr>
        <w:spacing w:after="0" w:line="240" w:lineRule="auto"/>
      </w:pPr>
      <w:r>
        <w:separator/>
      </w:r>
    </w:p>
  </w:endnote>
  <w:endnote w:type="continuationSeparator" w:id="0">
    <w:p w:rsidR="008C5FD2" w:rsidRDefault="008C5FD2"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A0" w:rsidRPr="00E327B6" w:rsidRDefault="007439C4">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43A0" w:rsidRPr="00E327B6" w:rsidRDefault="006A43A0">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7439C4" w:rsidRPr="007439C4">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6A43A0" w:rsidRPr="00E327B6" w:rsidRDefault="006A43A0">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7439C4" w:rsidRPr="007439C4">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6A43A0" w:rsidRDefault="006A43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FD2" w:rsidRDefault="008C5FD2" w:rsidP="002A39E7">
      <w:pPr>
        <w:spacing w:after="0" w:line="240" w:lineRule="auto"/>
      </w:pPr>
      <w:r>
        <w:separator/>
      </w:r>
    </w:p>
  </w:footnote>
  <w:footnote w:type="continuationSeparator" w:id="0">
    <w:p w:rsidR="008C5FD2" w:rsidRDefault="008C5FD2"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A0" w:rsidRDefault="006A43A0"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N°030-2016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6A43A0" w:rsidRDefault="006A43A0"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6A43A0" w:rsidRDefault="006A43A0"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SUB GERENCIA DE GESTION PRESUPUESTARIA Y TRIBUTACION.</w:t>
    </w:r>
  </w:p>
  <w:p w:rsidR="006A43A0" w:rsidRDefault="006A43A0"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E49A5"/>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4CE65B5"/>
    <w:multiLevelType w:val="hybridMultilevel"/>
    <w:tmpl w:val="1F08F5A4"/>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7390AA1"/>
    <w:multiLevelType w:val="hybridMultilevel"/>
    <w:tmpl w:val="B9F683D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C797B2C"/>
    <w:multiLevelType w:val="hybridMultilevel"/>
    <w:tmpl w:val="1F08F5A4"/>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2D217AB8"/>
    <w:multiLevelType w:val="hybridMultilevel"/>
    <w:tmpl w:val="878697E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D3877D9"/>
    <w:multiLevelType w:val="hybridMultilevel"/>
    <w:tmpl w:val="3C9C7EC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32621C4E"/>
    <w:multiLevelType w:val="hybridMultilevel"/>
    <w:tmpl w:val="05E44FC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6A16CF4"/>
    <w:multiLevelType w:val="hybridMultilevel"/>
    <w:tmpl w:val="38BCE800"/>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3">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3D2A2B39"/>
    <w:multiLevelType w:val="hybridMultilevel"/>
    <w:tmpl w:val="D892D206"/>
    <w:lvl w:ilvl="0" w:tplc="D096A04E">
      <w:start w:val="1"/>
      <w:numFmt w:val="upperLetter"/>
      <w:lvlText w:val="%1."/>
      <w:lvlJc w:val="left"/>
      <w:pPr>
        <w:ind w:left="21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F030F1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4EC65810"/>
    <w:multiLevelType w:val="hybridMultilevel"/>
    <w:tmpl w:val="234A49B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39F4999"/>
    <w:multiLevelType w:val="hybridMultilevel"/>
    <w:tmpl w:val="BA26DA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nsid w:val="5C5151E7"/>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7">
    <w:nsid w:val="65E257A0"/>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9">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FDB6B49"/>
    <w:multiLevelType w:val="multilevel"/>
    <w:tmpl w:val="38CE9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02A434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3C04D32"/>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83150D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9A740BF"/>
    <w:multiLevelType w:val="hybridMultilevel"/>
    <w:tmpl w:val="5A7CDD9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CEA5DC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ED45E3B"/>
    <w:multiLevelType w:val="hybridMultilevel"/>
    <w:tmpl w:val="10862E2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40">
    <w:nsid w:val="7FB0453D"/>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3"/>
  </w:num>
  <w:num w:numId="9">
    <w:abstractNumId w:val="33"/>
  </w:num>
  <w:num w:numId="10">
    <w:abstractNumId w:val="23"/>
  </w:num>
  <w:num w:numId="11">
    <w:abstractNumId w:val="34"/>
  </w:num>
  <w:num w:numId="12">
    <w:abstractNumId w:val="14"/>
  </w:num>
  <w:num w:numId="13">
    <w:abstractNumId w:val="5"/>
  </w:num>
  <w:num w:numId="14">
    <w:abstractNumId w:val="29"/>
  </w:num>
  <w:num w:numId="15">
    <w:abstractNumId w:val="39"/>
  </w:num>
  <w:num w:numId="16">
    <w:abstractNumId w:val="6"/>
  </w:num>
  <w:num w:numId="17">
    <w:abstractNumId w:val="28"/>
  </w:num>
  <w:num w:numId="18">
    <w:abstractNumId w:val="37"/>
  </w:num>
  <w:num w:numId="19">
    <w:abstractNumId w:val="2"/>
  </w:num>
  <w:num w:numId="20">
    <w:abstractNumId w:val="20"/>
  </w:num>
  <w:num w:numId="21">
    <w:abstractNumId w:val="25"/>
  </w:num>
  <w:num w:numId="22">
    <w:abstractNumId w:val="0"/>
  </w:num>
  <w:num w:numId="23">
    <w:abstractNumId w:val="36"/>
  </w:num>
  <w:num w:numId="24">
    <w:abstractNumId w:val="8"/>
  </w:num>
  <w:num w:numId="25">
    <w:abstractNumId w:val="3"/>
  </w:num>
  <w:num w:numId="26">
    <w:abstractNumId w:val="9"/>
  </w:num>
  <w:num w:numId="27">
    <w:abstractNumId w:val="17"/>
  </w:num>
  <w:num w:numId="28">
    <w:abstractNumId w:val="7"/>
  </w:num>
  <w:num w:numId="29">
    <w:abstractNumId w:val="12"/>
  </w:num>
  <w:num w:numId="30">
    <w:abstractNumId w:val="35"/>
  </w:num>
  <w:num w:numId="31">
    <w:abstractNumId w:val="16"/>
  </w:num>
  <w:num w:numId="32">
    <w:abstractNumId w:val="31"/>
  </w:num>
  <w:num w:numId="33">
    <w:abstractNumId w:val="40"/>
  </w:num>
  <w:num w:numId="34">
    <w:abstractNumId w:val="32"/>
  </w:num>
  <w:num w:numId="35">
    <w:abstractNumId w:val="10"/>
  </w:num>
  <w:num w:numId="36">
    <w:abstractNumId w:val="1"/>
  </w:num>
  <w:num w:numId="37">
    <w:abstractNumId w:val="30"/>
  </w:num>
  <w:num w:numId="38">
    <w:abstractNumId w:val="4"/>
  </w:num>
  <w:num w:numId="39">
    <w:abstractNumId w:val="15"/>
  </w:num>
  <w:num w:numId="40">
    <w:abstractNumId w:val="38"/>
  </w:num>
  <w:num w:numId="41">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3656"/>
    <w:rsid w:val="00003BC4"/>
    <w:rsid w:val="00004966"/>
    <w:rsid w:val="00004A44"/>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8FF"/>
    <w:rsid w:val="00036CD5"/>
    <w:rsid w:val="00037BD7"/>
    <w:rsid w:val="00037CC0"/>
    <w:rsid w:val="00042E92"/>
    <w:rsid w:val="00043375"/>
    <w:rsid w:val="00043CAA"/>
    <w:rsid w:val="00044144"/>
    <w:rsid w:val="000446AC"/>
    <w:rsid w:val="00044E76"/>
    <w:rsid w:val="000453CF"/>
    <w:rsid w:val="00050310"/>
    <w:rsid w:val="00053B69"/>
    <w:rsid w:val="00055570"/>
    <w:rsid w:val="000555F8"/>
    <w:rsid w:val="00055B7A"/>
    <w:rsid w:val="000561D5"/>
    <w:rsid w:val="00056BB8"/>
    <w:rsid w:val="00056F39"/>
    <w:rsid w:val="00060500"/>
    <w:rsid w:val="00061342"/>
    <w:rsid w:val="00062ADC"/>
    <w:rsid w:val="00063482"/>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5BE8"/>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64F0"/>
    <w:rsid w:val="000E0C07"/>
    <w:rsid w:val="000E0E58"/>
    <w:rsid w:val="000E26DA"/>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0F7052"/>
    <w:rsid w:val="0010132A"/>
    <w:rsid w:val="00101814"/>
    <w:rsid w:val="00101A81"/>
    <w:rsid w:val="00101E52"/>
    <w:rsid w:val="00102795"/>
    <w:rsid w:val="00103288"/>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4B73"/>
    <w:rsid w:val="001405C6"/>
    <w:rsid w:val="0014099D"/>
    <w:rsid w:val="00140C0C"/>
    <w:rsid w:val="00141457"/>
    <w:rsid w:val="00141617"/>
    <w:rsid w:val="00142B03"/>
    <w:rsid w:val="0014545E"/>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4EC1"/>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55C3"/>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5C85"/>
    <w:rsid w:val="002261BD"/>
    <w:rsid w:val="002265D1"/>
    <w:rsid w:val="00226BD8"/>
    <w:rsid w:val="00227E77"/>
    <w:rsid w:val="0023452E"/>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7ED"/>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6468"/>
    <w:rsid w:val="003E0869"/>
    <w:rsid w:val="003E0F5F"/>
    <w:rsid w:val="003E606D"/>
    <w:rsid w:val="003F0425"/>
    <w:rsid w:val="003F0DAB"/>
    <w:rsid w:val="003F2718"/>
    <w:rsid w:val="003F4E9B"/>
    <w:rsid w:val="003F4EF6"/>
    <w:rsid w:val="003F6AE0"/>
    <w:rsid w:val="003F7F26"/>
    <w:rsid w:val="00400420"/>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492"/>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25BD"/>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205"/>
    <w:rsid w:val="005B3E9B"/>
    <w:rsid w:val="005B4F33"/>
    <w:rsid w:val="005B5017"/>
    <w:rsid w:val="005B640E"/>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1A76"/>
    <w:rsid w:val="005E39FF"/>
    <w:rsid w:val="005E51D3"/>
    <w:rsid w:val="005E7FB9"/>
    <w:rsid w:val="005F1879"/>
    <w:rsid w:val="005F1BAD"/>
    <w:rsid w:val="005F2350"/>
    <w:rsid w:val="005F30A7"/>
    <w:rsid w:val="005F5253"/>
    <w:rsid w:val="005F65E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3A0"/>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39C4"/>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5B51"/>
    <w:rsid w:val="007F6584"/>
    <w:rsid w:val="007F6F6F"/>
    <w:rsid w:val="00800018"/>
    <w:rsid w:val="00800A26"/>
    <w:rsid w:val="00801C57"/>
    <w:rsid w:val="00803648"/>
    <w:rsid w:val="00803797"/>
    <w:rsid w:val="00803D28"/>
    <w:rsid w:val="00804201"/>
    <w:rsid w:val="00805657"/>
    <w:rsid w:val="00806AE8"/>
    <w:rsid w:val="00806D7F"/>
    <w:rsid w:val="0081008D"/>
    <w:rsid w:val="00810402"/>
    <w:rsid w:val="00811193"/>
    <w:rsid w:val="00812122"/>
    <w:rsid w:val="00812E86"/>
    <w:rsid w:val="008134DD"/>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349B"/>
    <w:rsid w:val="008436C9"/>
    <w:rsid w:val="00844667"/>
    <w:rsid w:val="00844ADF"/>
    <w:rsid w:val="00846090"/>
    <w:rsid w:val="0084622D"/>
    <w:rsid w:val="00846380"/>
    <w:rsid w:val="00846406"/>
    <w:rsid w:val="008477AB"/>
    <w:rsid w:val="00847941"/>
    <w:rsid w:val="008500B3"/>
    <w:rsid w:val="00850CC2"/>
    <w:rsid w:val="008522A9"/>
    <w:rsid w:val="00853490"/>
    <w:rsid w:val="00854B4F"/>
    <w:rsid w:val="00855894"/>
    <w:rsid w:val="008560EE"/>
    <w:rsid w:val="00860798"/>
    <w:rsid w:val="00860A0E"/>
    <w:rsid w:val="0086119B"/>
    <w:rsid w:val="008617E2"/>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99B"/>
    <w:rsid w:val="008C3489"/>
    <w:rsid w:val="008C3C89"/>
    <w:rsid w:val="008C4340"/>
    <w:rsid w:val="008C5D51"/>
    <w:rsid w:val="008C5FD2"/>
    <w:rsid w:val="008C653C"/>
    <w:rsid w:val="008C6CD1"/>
    <w:rsid w:val="008C6DA9"/>
    <w:rsid w:val="008C6EAD"/>
    <w:rsid w:val="008C780B"/>
    <w:rsid w:val="008D0692"/>
    <w:rsid w:val="008D13BF"/>
    <w:rsid w:val="008D1E12"/>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67C75"/>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6D8"/>
    <w:rsid w:val="00A84910"/>
    <w:rsid w:val="00A85CC9"/>
    <w:rsid w:val="00A8745C"/>
    <w:rsid w:val="00A87B6A"/>
    <w:rsid w:val="00A90108"/>
    <w:rsid w:val="00A901F3"/>
    <w:rsid w:val="00A90826"/>
    <w:rsid w:val="00A90CF9"/>
    <w:rsid w:val="00A91357"/>
    <w:rsid w:val="00A9220F"/>
    <w:rsid w:val="00A93794"/>
    <w:rsid w:val="00A95638"/>
    <w:rsid w:val="00A9570F"/>
    <w:rsid w:val="00A96721"/>
    <w:rsid w:val="00A97FB8"/>
    <w:rsid w:val="00AA0804"/>
    <w:rsid w:val="00AA1697"/>
    <w:rsid w:val="00AA3AAE"/>
    <w:rsid w:val="00AA3B18"/>
    <w:rsid w:val="00AA4519"/>
    <w:rsid w:val="00AA4534"/>
    <w:rsid w:val="00AA4DEB"/>
    <w:rsid w:val="00AA5907"/>
    <w:rsid w:val="00AA5F2F"/>
    <w:rsid w:val="00AA7226"/>
    <w:rsid w:val="00AA7888"/>
    <w:rsid w:val="00AB055D"/>
    <w:rsid w:val="00AB0930"/>
    <w:rsid w:val="00AB11A8"/>
    <w:rsid w:val="00AB1DA6"/>
    <w:rsid w:val="00AB1FAB"/>
    <w:rsid w:val="00AB2D1D"/>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58C"/>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29A"/>
    <w:rsid w:val="00BA1006"/>
    <w:rsid w:val="00BA26AE"/>
    <w:rsid w:val="00BA33A2"/>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F9B"/>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4C0B"/>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F0517"/>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947"/>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0569"/>
    <w:rsid w:val="00EC1915"/>
    <w:rsid w:val="00EC1EB2"/>
    <w:rsid w:val="00EC26CC"/>
    <w:rsid w:val="00EC2B52"/>
    <w:rsid w:val="00EC31F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338"/>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A206D3-399B-4538-A98B-7EC3D1B0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8D70C-5481-408D-A5BF-D22D288E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4474</Words>
  <Characters>24611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2016-04-25T21:12:00Z</dcterms:created>
  <dcterms:modified xsi:type="dcterms:W3CDTF">2016-04-25T21:12:00Z</dcterms:modified>
</cp:coreProperties>
</file>